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074B4D"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REGULAMIN KONKURSU  „</w:t>
      </w:r>
      <w:r w:rsidR="00BB1450">
        <w:rPr>
          <w:rFonts w:eastAsia="Calibri"/>
          <w:b/>
          <w:color w:val="000000"/>
        </w:rPr>
        <w:t>NAJPIĘKNIEJSZA OZDOBA WIELKANOCNA 2026</w:t>
      </w:r>
      <w:r w:rsidRPr="00CD6022">
        <w:rPr>
          <w:rFonts w:eastAsia="Calibri"/>
          <w:b/>
          <w:color w:val="000000"/>
        </w:rPr>
        <w:t>”</w:t>
      </w:r>
    </w:p>
    <w:p w14:paraId="00000002" w14:textId="77777777" w:rsidR="000F1BCA" w:rsidRPr="00CD6022" w:rsidRDefault="000F1BCA" w:rsidP="00CD6022">
      <w:pPr>
        <w:pBdr>
          <w:top w:val="nil"/>
          <w:left w:val="nil"/>
          <w:bottom w:val="nil"/>
          <w:right w:val="nil"/>
          <w:between w:val="nil"/>
        </w:pBdr>
        <w:spacing w:line="240" w:lineRule="auto"/>
        <w:ind w:left="281" w:hangingChars="118" w:hanging="283"/>
        <w:jc w:val="center"/>
        <w:rPr>
          <w:rFonts w:eastAsia="Calibri"/>
          <w:color w:val="000000"/>
        </w:rPr>
      </w:pPr>
    </w:p>
    <w:p w14:paraId="00000003"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§1</w:t>
      </w:r>
    </w:p>
    <w:p w14:paraId="00000004"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[organizator]</w:t>
      </w:r>
    </w:p>
    <w:p w14:paraId="00000005" w14:textId="77777777" w:rsidR="000F1BCA" w:rsidRPr="00CD6022" w:rsidRDefault="00000000" w:rsidP="00CD6022">
      <w:pPr>
        <w:pBdr>
          <w:top w:val="nil"/>
          <w:left w:val="nil"/>
          <w:bottom w:val="nil"/>
          <w:right w:val="nil"/>
          <w:between w:val="nil"/>
        </w:pBdr>
        <w:spacing w:line="240" w:lineRule="auto"/>
        <w:ind w:left="281" w:hangingChars="118" w:hanging="283"/>
        <w:jc w:val="both"/>
        <w:rPr>
          <w:rFonts w:eastAsia="Calibri"/>
          <w:color w:val="000000"/>
        </w:rPr>
      </w:pPr>
      <w:r w:rsidRPr="00CD6022">
        <w:rPr>
          <w:rFonts w:eastAsia="Calibri"/>
          <w:color w:val="000000"/>
        </w:rPr>
        <w:t xml:space="preserve">Organizatorem Konkursu jest Gminny Ośrodek Kultury w Jerzmanowicach, 32 – 048 Jerzmanowice, </w:t>
      </w:r>
    </w:p>
    <w:p w14:paraId="00000006" w14:textId="77777777" w:rsidR="000F1BCA" w:rsidRPr="00CD6022" w:rsidRDefault="00000000" w:rsidP="00CD6022">
      <w:pPr>
        <w:pBdr>
          <w:top w:val="nil"/>
          <w:left w:val="nil"/>
          <w:bottom w:val="nil"/>
          <w:right w:val="nil"/>
          <w:between w:val="nil"/>
        </w:pBdr>
        <w:spacing w:line="240" w:lineRule="auto"/>
        <w:ind w:left="281" w:hangingChars="118" w:hanging="283"/>
        <w:jc w:val="both"/>
        <w:rPr>
          <w:rFonts w:eastAsia="Calibri"/>
          <w:color w:val="000000"/>
        </w:rPr>
      </w:pPr>
      <w:r w:rsidRPr="00CD6022">
        <w:rPr>
          <w:rFonts w:eastAsia="Calibri"/>
          <w:color w:val="000000"/>
        </w:rPr>
        <w:t>ul. Centralna 97, tel. 12 3895197, e-mail: gok@jerzmanowice.eu.</w:t>
      </w:r>
    </w:p>
    <w:p w14:paraId="00000007" w14:textId="77777777" w:rsidR="000F1BCA" w:rsidRPr="00CD6022" w:rsidRDefault="000F1BCA" w:rsidP="00CD6022">
      <w:pPr>
        <w:pBdr>
          <w:top w:val="nil"/>
          <w:left w:val="nil"/>
          <w:bottom w:val="nil"/>
          <w:right w:val="nil"/>
          <w:between w:val="nil"/>
        </w:pBdr>
        <w:spacing w:line="240" w:lineRule="auto"/>
        <w:ind w:left="281" w:hangingChars="118" w:hanging="283"/>
        <w:jc w:val="both"/>
        <w:rPr>
          <w:rFonts w:eastAsia="Calibri"/>
          <w:color w:val="000000"/>
        </w:rPr>
      </w:pPr>
    </w:p>
    <w:p w14:paraId="00000008"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§2</w:t>
      </w:r>
    </w:p>
    <w:p w14:paraId="00000009"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[cele konkursu]</w:t>
      </w:r>
    </w:p>
    <w:p w14:paraId="0000000A" w14:textId="77777777" w:rsidR="000F1BCA" w:rsidRPr="00CD6022" w:rsidRDefault="00000000" w:rsidP="00CD6022">
      <w:pPr>
        <w:pBdr>
          <w:top w:val="nil"/>
          <w:left w:val="nil"/>
          <w:bottom w:val="nil"/>
          <w:right w:val="nil"/>
          <w:between w:val="nil"/>
        </w:pBdr>
        <w:spacing w:line="240" w:lineRule="auto"/>
        <w:ind w:left="281" w:hangingChars="118" w:hanging="283"/>
        <w:jc w:val="both"/>
        <w:rPr>
          <w:rFonts w:eastAsia="Calibri"/>
          <w:color w:val="000000"/>
        </w:rPr>
      </w:pPr>
      <w:r w:rsidRPr="00CD6022">
        <w:rPr>
          <w:rFonts w:eastAsia="Calibri"/>
          <w:color w:val="000000"/>
        </w:rPr>
        <w:t>Celami konkursu są:</w:t>
      </w:r>
    </w:p>
    <w:p w14:paraId="0000000B" w14:textId="179358A3" w:rsidR="000F1BCA" w:rsidRPr="00CD6022" w:rsidRDefault="002D4D6D" w:rsidP="00CD6022">
      <w:pPr>
        <w:numPr>
          <w:ilvl w:val="0"/>
          <w:numId w:val="3"/>
        </w:numPr>
        <w:pBdr>
          <w:top w:val="nil"/>
          <w:left w:val="nil"/>
          <w:bottom w:val="nil"/>
          <w:right w:val="nil"/>
          <w:between w:val="nil"/>
        </w:pBdr>
        <w:spacing w:line="240" w:lineRule="auto"/>
        <w:ind w:left="281" w:hangingChars="118" w:hanging="283"/>
        <w:rPr>
          <w:rFonts w:eastAsia="Calibri"/>
          <w:color w:val="000000"/>
        </w:rPr>
      </w:pPr>
      <w:r>
        <w:rPr>
          <w:rFonts w:eastAsia="Calibri"/>
        </w:rPr>
        <w:t>U</w:t>
      </w:r>
      <w:r w:rsidR="00000000" w:rsidRPr="00CD6022">
        <w:rPr>
          <w:rFonts w:eastAsia="Calibri"/>
          <w:color w:val="000000"/>
        </w:rPr>
        <w:t xml:space="preserve">powszechnianie i pielęgnowanie tradycji związanych ze Świętami Wielkanocnymi, </w:t>
      </w:r>
    </w:p>
    <w:p w14:paraId="5FD76B9D" w14:textId="23701DFE" w:rsidR="00BB1450" w:rsidRDefault="002D4D6D" w:rsidP="00CD6022">
      <w:pPr>
        <w:numPr>
          <w:ilvl w:val="0"/>
          <w:numId w:val="3"/>
        </w:numPr>
        <w:pBdr>
          <w:top w:val="nil"/>
          <w:left w:val="nil"/>
          <w:bottom w:val="nil"/>
          <w:right w:val="nil"/>
          <w:between w:val="nil"/>
        </w:pBdr>
        <w:spacing w:line="240" w:lineRule="auto"/>
        <w:ind w:left="281" w:hangingChars="118" w:hanging="283"/>
        <w:rPr>
          <w:rFonts w:eastAsia="Calibri"/>
          <w:color w:val="000000"/>
        </w:rPr>
      </w:pPr>
      <w:r>
        <w:rPr>
          <w:rFonts w:eastAsia="Calibri"/>
          <w:color w:val="000000"/>
        </w:rPr>
        <w:t>k</w:t>
      </w:r>
      <w:r w:rsidR="00BB1450" w:rsidRPr="00BB1450">
        <w:rPr>
          <w:rFonts w:eastAsia="Calibri"/>
          <w:color w:val="000000"/>
        </w:rPr>
        <w:t>ształtowanie wrażliwości estetycznej poprzez tworzenie ozdób wielkanocnych z wykorzystaniem różnych technik artystycznych</w:t>
      </w:r>
      <w:r>
        <w:rPr>
          <w:rFonts w:eastAsia="Calibri"/>
          <w:color w:val="000000"/>
        </w:rPr>
        <w:t>,</w:t>
      </w:r>
    </w:p>
    <w:p w14:paraId="0000000E" w14:textId="3A9E23FD" w:rsidR="000F1BCA" w:rsidRPr="00CD6022" w:rsidRDefault="00000000" w:rsidP="00CD6022">
      <w:pPr>
        <w:numPr>
          <w:ilvl w:val="0"/>
          <w:numId w:val="3"/>
        </w:numPr>
        <w:pBdr>
          <w:top w:val="nil"/>
          <w:left w:val="nil"/>
          <w:bottom w:val="nil"/>
          <w:right w:val="nil"/>
          <w:between w:val="nil"/>
        </w:pBdr>
        <w:spacing w:line="240" w:lineRule="auto"/>
        <w:ind w:left="281" w:hangingChars="118" w:hanging="283"/>
        <w:rPr>
          <w:rFonts w:eastAsia="Calibri"/>
          <w:color w:val="000000"/>
        </w:rPr>
      </w:pPr>
      <w:r w:rsidRPr="00CD6022">
        <w:rPr>
          <w:rFonts w:eastAsia="Calibri"/>
          <w:color w:val="000000"/>
        </w:rPr>
        <w:t xml:space="preserve">aktywizacja społeczności lokalnej, </w:t>
      </w:r>
    </w:p>
    <w:p w14:paraId="0000000F" w14:textId="77777777" w:rsidR="000F1BCA" w:rsidRDefault="00000000" w:rsidP="00CD6022">
      <w:pPr>
        <w:numPr>
          <w:ilvl w:val="0"/>
          <w:numId w:val="3"/>
        </w:numPr>
        <w:pBdr>
          <w:top w:val="nil"/>
          <w:left w:val="nil"/>
          <w:bottom w:val="nil"/>
          <w:right w:val="nil"/>
          <w:between w:val="nil"/>
        </w:pBdr>
        <w:spacing w:line="240" w:lineRule="auto"/>
        <w:ind w:left="281" w:hangingChars="118" w:hanging="283"/>
        <w:rPr>
          <w:rFonts w:eastAsia="Calibri"/>
          <w:color w:val="000000"/>
        </w:rPr>
      </w:pPr>
      <w:r w:rsidRPr="00CD6022">
        <w:rPr>
          <w:rFonts w:eastAsia="Calibri"/>
          <w:color w:val="000000"/>
        </w:rPr>
        <w:t xml:space="preserve">prezentacja twórczości mieszkańców. </w:t>
      </w:r>
    </w:p>
    <w:p w14:paraId="6AABF0B1" w14:textId="77777777" w:rsidR="00BB1450" w:rsidRPr="00CD6022" w:rsidRDefault="00BB1450" w:rsidP="00BB1450">
      <w:pPr>
        <w:pBdr>
          <w:top w:val="nil"/>
          <w:left w:val="nil"/>
          <w:bottom w:val="nil"/>
          <w:right w:val="nil"/>
          <w:between w:val="nil"/>
        </w:pBdr>
        <w:spacing w:line="240" w:lineRule="auto"/>
        <w:ind w:leftChars="0" w:left="0" w:firstLineChars="0" w:firstLine="0"/>
        <w:rPr>
          <w:rFonts w:eastAsia="Calibri"/>
          <w:color w:val="000000"/>
        </w:rPr>
      </w:pPr>
    </w:p>
    <w:p w14:paraId="00000010" w14:textId="77777777" w:rsidR="000F1BCA" w:rsidRPr="00CD6022" w:rsidRDefault="000F1BCA" w:rsidP="00CD6022">
      <w:pPr>
        <w:pBdr>
          <w:top w:val="nil"/>
          <w:left w:val="nil"/>
          <w:bottom w:val="nil"/>
          <w:right w:val="nil"/>
          <w:between w:val="nil"/>
        </w:pBdr>
        <w:spacing w:line="240" w:lineRule="auto"/>
        <w:ind w:left="281" w:hangingChars="118" w:hanging="283"/>
        <w:rPr>
          <w:rFonts w:eastAsia="Calibri"/>
          <w:color w:val="000000"/>
        </w:rPr>
      </w:pPr>
    </w:p>
    <w:p w14:paraId="00000011"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§3</w:t>
      </w:r>
    </w:p>
    <w:p w14:paraId="00000012"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[zadanie konkursowe]</w:t>
      </w:r>
    </w:p>
    <w:p w14:paraId="5E37E2B9" w14:textId="77777777" w:rsidR="00BB1450" w:rsidRDefault="00000000" w:rsidP="00CD6022">
      <w:pPr>
        <w:numPr>
          <w:ilvl w:val="0"/>
          <w:numId w:val="6"/>
        </w:numPr>
        <w:pBdr>
          <w:top w:val="nil"/>
          <w:left w:val="nil"/>
          <w:bottom w:val="nil"/>
          <w:right w:val="nil"/>
          <w:between w:val="nil"/>
        </w:pBdr>
        <w:spacing w:line="240" w:lineRule="auto"/>
        <w:ind w:left="282" w:hangingChars="118" w:hanging="284"/>
        <w:jc w:val="both"/>
        <w:rPr>
          <w:rFonts w:eastAsia="Calibri"/>
          <w:color w:val="000000"/>
        </w:rPr>
      </w:pPr>
      <w:r w:rsidRPr="00CD6022">
        <w:rPr>
          <w:rFonts w:eastAsia="Calibri"/>
          <w:b/>
          <w:color w:val="000000"/>
        </w:rPr>
        <w:t xml:space="preserve">Zadaniem konkursowym jest wykonanie </w:t>
      </w:r>
      <w:r w:rsidR="00BB1450">
        <w:rPr>
          <w:rFonts w:eastAsia="Calibri"/>
          <w:b/>
          <w:color w:val="000000"/>
        </w:rPr>
        <w:t>ozdoby wielkanocnej</w:t>
      </w:r>
      <w:r w:rsidRPr="00CD6022">
        <w:rPr>
          <w:rFonts w:eastAsia="Calibri"/>
          <w:color w:val="000000"/>
        </w:rPr>
        <w:t xml:space="preserve"> </w:t>
      </w:r>
    </w:p>
    <w:p w14:paraId="5F42AC1D" w14:textId="76FCD043" w:rsidR="00BB1450" w:rsidRPr="005122CD" w:rsidRDefault="00BB1450" w:rsidP="00BB1450">
      <w:pPr>
        <w:numPr>
          <w:ilvl w:val="0"/>
          <w:numId w:val="6"/>
        </w:numPr>
        <w:pBdr>
          <w:top w:val="nil"/>
          <w:left w:val="nil"/>
          <w:bottom w:val="nil"/>
          <w:right w:val="nil"/>
          <w:between w:val="nil"/>
        </w:pBdr>
        <w:spacing w:line="240" w:lineRule="auto"/>
        <w:ind w:left="281" w:hangingChars="118" w:hanging="283"/>
        <w:jc w:val="both"/>
        <w:rPr>
          <w:rFonts w:eastAsia="Calibri"/>
          <w:color w:val="000000"/>
        </w:rPr>
      </w:pPr>
      <w:r w:rsidRPr="005122CD">
        <w:t xml:space="preserve">Technika wykonania – </w:t>
      </w:r>
      <w:r w:rsidRPr="005122CD">
        <w:rPr>
          <w:b/>
          <w:bCs/>
        </w:rPr>
        <w:t>dowolna</w:t>
      </w:r>
      <w:r w:rsidRPr="005122CD">
        <w:t xml:space="preserve"> </w:t>
      </w:r>
    </w:p>
    <w:p w14:paraId="05D2C868" w14:textId="1ABB52E0" w:rsidR="005122CD" w:rsidRPr="005122CD" w:rsidRDefault="00BB1450" w:rsidP="005122CD">
      <w:pPr>
        <w:pStyle w:val="Akapitzlist"/>
        <w:numPr>
          <w:ilvl w:val="0"/>
          <w:numId w:val="6"/>
        </w:numPr>
        <w:spacing w:line="240" w:lineRule="auto"/>
        <w:ind w:left="357" w:hanging="357"/>
        <w:rPr>
          <w:rFonts w:ascii="Times New Roman" w:hAnsi="Times New Roman" w:cs="Times New Roman"/>
        </w:rPr>
      </w:pPr>
      <w:r w:rsidRPr="005122CD">
        <w:rPr>
          <w:rFonts w:ascii="Times New Roman" w:hAnsi="Times New Roman" w:cs="Times New Roman"/>
        </w:rPr>
        <w:t>Ozdoba może być wykonana z dowolnych materiałów (papier, drewno, materiały naturalne, recykling itp.)</w:t>
      </w:r>
    </w:p>
    <w:p w14:paraId="797A1D64" w14:textId="77777777" w:rsidR="005122CD" w:rsidRPr="005122CD" w:rsidRDefault="00BB1450" w:rsidP="005122CD">
      <w:pPr>
        <w:pStyle w:val="Akapitzlist"/>
        <w:numPr>
          <w:ilvl w:val="0"/>
          <w:numId w:val="6"/>
        </w:numPr>
        <w:spacing w:line="240" w:lineRule="auto"/>
        <w:ind w:left="357" w:hanging="357"/>
        <w:rPr>
          <w:rFonts w:ascii="Times New Roman" w:hAnsi="Times New Roman" w:cs="Times New Roman"/>
        </w:rPr>
      </w:pPr>
      <w:r w:rsidRPr="005122CD">
        <w:rPr>
          <w:rFonts w:ascii="Times New Roman" w:hAnsi="Times New Roman" w:cs="Times New Roman"/>
        </w:rPr>
        <w:t>Prace konkursowe mogą mieć formę przestrzenną lub płaską. Wielkość pracy dowolna.</w:t>
      </w:r>
    </w:p>
    <w:p w14:paraId="00000015" w14:textId="33BD1FCF" w:rsidR="000F1BCA" w:rsidRPr="005122CD" w:rsidRDefault="00000000" w:rsidP="005122CD">
      <w:pPr>
        <w:pStyle w:val="Akapitzlist"/>
        <w:numPr>
          <w:ilvl w:val="0"/>
          <w:numId w:val="6"/>
        </w:numPr>
        <w:spacing w:line="240" w:lineRule="auto"/>
        <w:ind w:left="357" w:hanging="357"/>
        <w:rPr>
          <w:rFonts w:ascii="Times New Roman" w:hAnsi="Times New Roman" w:cs="Times New Roman"/>
        </w:rPr>
      </w:pPr>
      <w:r w:rsidRPr="005122CD">
        <w:rPr>
          <w:rFonts w:ascii="Times New Roman" w:eastAsia="Calibri" w:hAnsi="Times New Roman" w:cs="Times New Roman"/>
          <w:b/>
          <w:color w:val="00B050"/>
        </w:rPr>
        <w:t xml:space="preserve">Termin dostarczenia prac mija </w:t>
      </w:r>
      <w:r w:rsidR="00DF3658" w:rsidRPr="005122CD">
        <w:rPr>
          <w:rFonts w:ascii="Times New Roman" w:eastAsia="Calibri" w:hAnsi="Times New Roman" w:cs="Times New Roman"/>
          <w:b/>
          <w:color w:val="00B050"/>
        </w:rPr>
        <w:t>16</w:t>
      </w:r>
      <w:r w:rsidRPr="005122CD">
        <w:rPr>
          <w:rFonts w:ascii="Times New Roman" w:eastAsia="Calibri" w:hAnsi="Times New Roman" w:cs="Times New Roman"/>
          <w:b/>
          <w:color w:val="00B050"/>
        </w:rPr>
        <w:t xml:space="preserve"> marca 202</w:t>
      </w:r>
      <w:r w:rsidR="00DF3658" w:rsidRPr="005122CD">
        <w:rPr>
          <w:rFonts w:ascii="Times New Roman" w:eastAsia="Calibri" w:hAnsi="Times New Roman" w:cs="Times New Roman"/>
          <w:b/>
          <w:color w:val="00B050"/>
        </w:rPr>
        <w:t>6</w:t>
      </w:r>
      <w:r w:rsidR="00CD6022" w:rsidRPr="005122CD">
        <w:rPr>
          <w:rFonts w:ascii="Times New Roman" w:eastAsia="Calibri" w:hAnsi="Times New Roman" w:cs="Times New Roman"/>
          <w:b/>
          <w:color w:val="00B050"/>
        </w:rPr>
        <w:t xml:space="preserve"> </w:t>
      </w:r>
      <w:r w:rsidRPr="005122CD">
        <w:rPr>
          <w:rFonts w:ascii="Times New Roman" w:eastAsia="Calibri" w:hAnsi="Times New Roman" w:cs="Times New Roman"/>
          <w:b/>
          <w:color w:val="00B050"/>
        </w:rPr>
        <w:t>r. o godz. 1</w:t>
      </w:r>
      <w:r w:rsidR="00DF3658" w:rsidRPr="005122CD">
        <w:rPr>
          <w:rFonts w:ascii="Times New Roman" w:eastAsia="Calibri" w:hAnsi="Times New Roman" w:cs="Times New Roman"/>
          <w:b/>
          <w:color w:val="00B050"/>
        </w:rPr>
        <w:t>6</w:t>
      </w:r>
      <w:r w:rsidRPr="005122CD">
        <w:rPr>
          <w:rFonts w:ascii="Times New Roman" w:eastAsia="Calibri" w:hAnsi="Times New Roman" w:cs="Times New Roman"/>
          <w:b/>
          <w:color w:val="00B050"/>
        </w:rPr>
        <w:t>:00</w:t>
      </w:r>
      <w:r w:rsidR="00C077BA" w:rsidRPr="005122CD">
        <w:rPr>
          <w:rFonts w:ascii="Times New Roman" w:eastAsia="Calibri" w:hAnsi="Times New Roman" w:cs="Times New Roman"/>
          <w:b/>
          <w:color w:val="00B050"/>
        </w:rPr>
        <w:t>.</w:t>
      </w:r>
    </w:p>
    <w:p w14:paraId="0C218EB7" w14:textId="7F3BB680" w:rsidR="00E50753" w:rsidRPr="00E50753" w:rsidRDefault="00000000" w:rsidP="00E50753">
      <w:pPr>
        <w:pStyle w:val="Akapitzlist"/>
        <w:numPr>
          <w:ilvl w:val="0"/>
          <w:numId w:val="6"/>
        </w:numPr>
        <w:spacing w:line="240" w:lineRule="auto"/>
        <w:ind w:left="357" w:hanging="357"/>
        <w:rPr>
          <w:rFonts w:ascii="Times New Roman" w:hAnsi="Times New Roman" w:cs="Times New Roman"/>
        </w:rPr>
      </w:pPr>
      <w:r w:rsidRPr="005122CD">
        <w:rPr>
          <w:rFonts w:ascii="Times New Roman" w:eastAsia="Calibri" w:hAnsi="Times New Roman" w:cs="Times New Roman"/>
          <w:color w:val="000000"/>
        </w:rPr>
        <w:t>P</w:t>
      </w:r>
      <w:r w:rsidR="00DF3658" w:rsidRPr="005122CD">
        <w:rPr>
          <w:rFonts w:ascii="Times New Roman" w:eastAsia="Calibri" w:hAnsi="Times New Roman" w:cs="Times New Roman"/>
          <w:color w:val="000000"/>
        </w:rPr>
        <w:t xml:space="preserve">race </w:t>
      </w:r>
      <w:r w:rsidRPr="005122CD">
        <w:rPr>
          <w:rFonts w:ascii="Times New Roman" w:eastAsia="Calibri" w:hAnsi="Times New Roman" w:cs="Times New Roman"/>
          <w:color w:val="000000"/>
        </w:rPr>
        <w:t>należy przekazać osobiście wraz z załącznik</w:t>
      </w:r>
      <w:r w:rsidR="002D4D6D">
        <w:rPr>
          <w:rFonts w:ascii="Times New Roman" w:eastAsia="Calibri" w:hAnsi="Times New Roman" w:cs="Times New Roman"/>
          <w:color w:val="000000"/>
        </w:rPr>
        <w:t>iem</w:t>
      </w:r>
      <w:r w:rsidRPr="005122CD">
        <w:rPr>
          <w:rFonts w:ascii="Times New Roman" w:eastAsia="Calibri" w:hAnsi="Times New Roman" w:cs="Times New Roman"/>
          <w:color w:val="000000"/>
        </w:rPr>
        <w:t>, o który</w:t>
      </w:r>
      <w:r w:rsidR="002D4D6D">
        <w:rPr>
          <w:rFonts w:ascii="Times New Roman" w:eastAsia="Calibri" w:hAnsi="Times New Roman" w:cs="Times New Roman"/>
          <w:color w:val="000000"/>
        </w:rPr>
        <w:t>m</w:t>
      </w:r>
      <w:r w:rsidRPr="005122CD">
        <w:rPr>
          <w:rFonts w:ascii="Times New Roman" w:eastAsia="Calibri" w:hAnsi="Times New Roman" w:cs="Times New Roman"/>
          <w:color w:val="000000"/>
        </w:rPr>
        <w:t xml:space="preserve"> mowa w §5 do siedziby Gminnego Ośrodka Kultury w Jerzmanowicach. </w:t>
      </w:r>
    </w:p>
    <w:p w14:paraId="00000017" w14:textId="0AB2E5AB" w:rsidR="000F1BCA" w:rsidRPr="00E50753" w:rsidRDefault="00000000" w:rsidP="00E50753">
      <w:pPr>
        <w:pStyle w:val="Akapitzlist"/>
        <w:numPr>
          <w:ilvl w:val="0"/>
          <w:numId w:val="6"/>
        </w:numPr>
        <w:spacing w:line="240" w:lineRule="auto"/>
        <w:ind w:left="357" w:hanging="357"/>
        <w:rPr>
          <w:rFonts w:ascii="Times New Roman" w:hAnsi="Times New Roman" w:cs="Times New Roman"/>
        </w:rPr>
      </w:pPr>
      <w:r w:rsidRPr="00E50753">
        <w:rPr>
          <w:rFonts w:eastAsia="Calibri"/>
          <w:color w:val="000000"/>
        </w:rPr>
        <w:t>Zgłoszenia dokonuje się poprzez złożenie pracy konkursowej.</w:t>
      </w:r>
    </w:p>
    <w:p w14:paraId="5C54E907" w14:textId="1EE7CA7E" w:rsidR="005122CD" w:rsidRPr="005122CD" w:rsidRDefault="003A589E" w:rsidP="003A589E">
      <w:pPr>
        <w:numPr>
          <w:ilvl w:val="0"/>
          <w:numId w:val="6"/>
        </w:numPr>
        <w:pBdr>
          <w:top w:val="nil"/>
          <w:left w:val="nil"/>
          <w:bottom w:val="nil"/>
          <w:right w:val="nil"/>
          <w:between w:val="nil"/>
        </w:pBdr>
        <w:spacing w:line="240" w:lineRule="auto"/>
        <w:ind w:leftChars="0" w:firstLineChars="0"/>
        <w:jc w:val="both"/>
        <w:rPr>
          <w:rFonts w:eastAsia="Calibri"/>
          <w:color w:val="000000"/>
        </w:rPr>
      </w:pPr>
      <w:r>
        <w:rPr>
          <w:rFonts w:eastAsia="Calibri"/>
          <w:color w:val="000000"/>
        </w:rPr>
        <w:t xml:space="preserve"> </w:t>
      </w:r>
      <w:r w:rsidRPr="00CD6022">
        <w:rPr>
          <w:rFonts w:eastAsia="Calibri"/>
          <w:color w:val="000000"/>
        </w:rPr>
        <w:t xml:space="preserve">Prace konkursowe muszą być wykonane samodzielnie, nie mogą być wcześniej wystawiane ani </w:t>
      </w:r>
      <w:r>
        <w:rPr>
          <w:rFonts w:eastAsia="Calibri"/>
          <w:color w:val="000000"/>
        </w:rPr>
        <w:t xml:space="preserve">       </w:t>
      </w:r>
      <w:r w:rsidRPr="00CD6022">
        <w:rPr>
          <w:rFonts w:eastAsia="Calibri"/>
          <w:color w:val="000000"/>
        </w:rPr>
        <w:t>upublicznione w żaden inny sposób.</w:t>
      </w:r>
    </w:p>
    <w:p w14:paraId="4CA742E9" w14:textId="0D9438DD" w:rsidR="005122CD" w:rsidRDefault="003A589E" w:rsidP="005122CD">
      <w:pPr>
        <w:numPr>
          <w:ilvl w:val="0"/>
          <w:numId w:val="6"/>
        </w:numPr>
        <w:pBdr>
          <w:top w:val="nil"/>
          <w:left w:val="nil"/>
          <w:bottom w:val="nil"/>
          <w:right w:val="nil"/>
          <w:between w:val="nil"/>
        </w:pBdr>
        <w:spacing w:line="240" w:lineRule="auto"/>
        <w:ind w:left="281" w:hangingChars="118" w:hanging="283"/>
        <w:jc w:val="both"/>
        <w:rPr>
          <w:rFonts w:eastAsia="Calibri"/>
          <w:color w:val="000000"/>
        </w:rPr>
      </w:pPr>
      <w:r>
        <w:rPr>
          <w:rFonts w:eastAsia="Calibri"/>
          <w:color w:val="000000"/>
        </w:rPr>
        <w:t xml:space="preserve">  </w:t>
      </w:r>
      <w:r w:rsidRPr="00CD6022">
        <w:rPr>
          <w:rFonts w:eastAsia="Calibri"/>
          <w:color w:val="000000"/>
        </w:rPr>
        <w:t xml:space="preserve">Każdy uczestnik może zgłosić do udziału w konkursie tylko jedną </w:t>
      </w:r>
      <w:r w:rsidR="00DF3658">
        <w:rPr>
          <w:rFonts w:eastAsia="Calibri"/>
          <w:color w:val="000000"/>
        </w:rPr>
        <w:t>pracę.</w:t>
      </w:r>
    </w:p>
    <w:p w14:paraId="0000001A" w14:textId="2B14810B" w:rsidR="000F1BCA" w:rsidRDefault="00000000" w:rsidP="005122CD">
      <w:pPr>
        <w:numPr>
          <w:ilvl w:val="0"/>
          <w:numId w:val="6"/>
        </w:numPr>
        <w:pBdr>
          <w:top w:val="nil"/>
          <w:left w:val="nil"/>
          <w:bottom w:val="nil"/>
          <w:right w:val="nil"/>
          <w:between w:val="nil"/>
        </w:pBdr>
        <w:spacing w:line="240" w:lineRule="auto"/>
        <w:ind w:leftChars="0" w:left="426" w:firstLineChars="0" w:hanging="426"/>
        <w:jc w:val="both"/>
        <w:rPr>
          <w:rFonts w:eastAsia="Calibri"/>
          <w:color w:val="000000"/>
        </w:rPr>
      </w:pPr>
      <w:r w:rsidRPr="005122CD">
        <w:rPr>
          <w:rFonts w:eastAsia="Calibri"/>
          <w:color w:val="000000"/>
        </w:rPr>
        <w:t>Konkurs adresowany jest do mieszkańców Gminy Jerzmanowice-Przeginia oraz uczniów szkół</w:t>
      </w:r>
      <w:r w:rsidRPr="005122CD">
        <w:rPr>
          <w:rFonts w:eastAsia="Calibri"/>
        </w:rPr>
        <w:t xml:space="preserve"> </w:t>
      </w:r>
      <w:r w:rsidRPr="005122CD">
        <w:rPr>
          <w:rFonts w:eastAsia="Calibri"/>
          <w:color w:val="000000"/>
        </w:rPr>
        <w:t>z terenu Gminy Jerzmanowice-Przeginia.</w:t>
      </w:r>
    </w:p>
    <w:p w14:paraId="349F37A8" w14:textId="000A2A56" w:rsidR="003A589E" w:rsidRDefault="00000000" w:rsidP="003A589E">
      <w:pPr>
        <w:numPr>
          <w:ilvl w:val="0"/>
          <w:numId w:val="6"/>
        </w:numPr>
        <w:pBdr>
          <w:top w:val="nil"/>
          <w:left w:val="nil"/>
          <w:bottom w:val="nil"/>
          <w:right w:val="nil"/>
          <w:between w:val="nil"/>
        </w:pBdr>
        <w:spacing w:line="240" w:lineRule="auto"/>
        <w:ind w:leftChars="0" w:left="426" w:firstLineChars="0" w:hanging="426"/>
        <w:jc w:val="both"/>
        <w:rPr>
          <w:rFonts w:eastAsia="Calibri"/>
          <w:color w:val="000000"/>
        </w:rPr>
      </w:pPr>
      <w:r w:rsidRPr="003A589E">
        <w:rPr>
          <w:rFonts w:eastAsia="Calibri"/>
          <w:color w:val="000000"/>
        </w:rPr>
        <w:t>Konkurs ma charakter indywidualny.</w:t>
      </w:r>
    </w:p>
    <w:p w14:paraId="07589F29" w14:textId="3BA33BFD" w:rsidR="003A589E" w:rsidRDefault="00000000" w:rsidP="003A589E">
      <w:pPr>
        <w:numPr>
          <w:ilvl w:val="0"/>
          <w:numId w:val="6"/>
        </w:numPr>
        <w:pBdr>
          <w:top w:val="nil"/>
          <w:left w:val="nil"/>
          <w:bottom w:val="nil"/>
          <w:right w:val="nil"/>
          <w:between w:val="nil"/>
        </w:pBdr>
        <w:spacing w:line="240" w:lineRule="auto"/>
        <w:ind w:leftChars="0" w:left="426" w:firstLineChars="0" w:hanging="426"/>
        <w:jc w:val="both"/>
        <w:rPr>
          <w:rFonts w:eastAsia="Calibri"/>
          <w:color w:val="000000"/>
        </w:rPr>
      </w:pPr>
      <w:r w:rsidRPr="003A589E">
        <w:rPr>
          <w:rFonts w:eastAsia="Calibri"/>
          <w:color w:val="000000"/>
        </w:rPr>
        <w:t>Prace należy</w:t>
      </w:r>
      <w:r w:rsidR="00DF3658" w:rsidRPr="003A589E">
        <w:rPr>
          <w:rFonts w:eastAsia="Calibri"/>
          <w:color w:val="000000"/>
        </w:rPr>
        <w:t xml:space="preserve"> </w:t>
      </w:r>
      <w:r w:rsidRPr="003A589E">
        <w:rPr>
          <w:rFonts w:eastAsia="Calibri"/>
          <w:color w:val="000000"/>
        </w:rPr>
        <w:t>opatrzyć czytelną informacją zawierającą dane autora: imię i nazwisko,</w:t>
      </w:r>
      <w:r w:rsidR="00DF3658" w:rsidRPr="003A589E">
        <w:rPr>
          <w:rFonts w:eastAsia="Calibri"/>
          <w:color w:val="000000"/>
        </w:rPr>
        <w:t xml:space="preserve"> wiek, kategoria konkursowa. </w:t>
      </w:r>
    </w:p>
    <w:p w14:paraId="0000001D" w14:textId="50D7F180" w:rsidR="000F1BCA" w:rsidRPr="003A589E" w:rsidRDefault="00000000" w:rsidP="003A589E">
      <w:pPr>
        <w:numPr>
          <w:ilvl w:val="0"/>
          <w:numId w:val="6"/>
        </w:numPr>
        <w:pBdr>
          <w:top w:val="nil"/>
          <w:left w:val="nil"/>
          <w:bottom w:val="nil"/>
          <w:right w:val="nil"/>
          <w:between w:val="nil"/>
        </w:pBdr>
        <w:spacing w:line="240" w:lineRule="auto"/>
        <w:ind w:leftChars="0" w:left="426" w:firstLineChars="0" w:hanging="426"/>
        <w:jc w:val="both"/>
        <w:rPr>
          <w:rFonts w:eastAsia="Calibri"/>
          <w:color w:val="000000"/>
        </w:rPr>
      </w:pPr>
      <w:r w:rsidRPr="003A589E">
        <w:rPr>
          <w:rFonts w:eastAsia="Calibri"/>
          <w:color w:val="000000"/>
        </w:rPr>
        <w:t>Uczestnik gwarantuje, że praca konkursowa jest wynikiem jego twórczości i nie narusza praw autorskich oraz jakichkolwiek innych praw osób trzecich; odpowiedzialność za naruszenie przez wykonaną pracę jakichkolwiek praw osób trzecich w całości obciąża uczestnika konkursu.</w:t>
      </w:r>
    </w:p>
    <w:p w14:paraId="3C471590" w14:textId="77777777" w:rsidR="003A589E" w:rsidRDefault="003A589E" w:rsidP="003A589E">
      <w:pPr>
        <w:numPr>
          <w:ilvl w:val="0"/>
          <w:numId w:val="6"/>
        </w:numPr>
        <w:pBdr>
          <w:top w:val="nil"/>
          <w:left w:val="nil"/>
          <w:bottom w:val="nil"/>
          <w:right w:val="nil"/>
          <w:between w:val="nil"/>
        </w:pBdr>
        <w:spacing w:line="240" w:lineRule="auto"/>
        <w:ind w:leftChars="0" w:firstLineChars="0"/>
        <w:jc w:val="both"/>
        <w:rPr>
          <w:rFonts w:eastAsia="Calibri"/>
          <w:color w:val="000000"/>
        </w:rPr>
      </w:pPr>
      <w:r>
        <w:rPr>
          <w:rFonts w:eastAsia="Calibri"/>
          <w:color w:val="000000"/>
        </w:rPr>
        <w:t xml:space="preserve">  </w:t>
      </w:r>
      <w:r w:rsidRPr="00CD6022">
        <w:rPr>
          <w:rFonts w:eastAsia="Calibri"/>
          <w:color w:val="000000"/>
        </w:rPr>
        <w:t xml:space="preserve">Złożenie pracy konkursowej jest równoznaczne z nieodpłatnym przeniesieniem praw autorskich </w:t>
      </w:r>
      <w:r>
        <w:rPr>
          <w:rFonts w:eastAsia="Calibri"/>
          <w:color w:val="000000"/>
        </w:rPr>
        <w:t xml:space="preserve">     </w:t>
      </w:r>
      <w:r w:rsidRPr="00CD6022">
        <w:rPr>
          <w:rFonts w:eastAsia="Calibri"/>
          <w:color w:val="000000"/>
        </w:rPr>
        <w:t>majątkowych na Organizatora do wykorzystywania nadesłanych prac na polach wymienionych w art. 50 ustawy z dnia 4 lutego 1994 roku o prawie autorskim  i prawach pokrewnych.</w:t>
      </w:r>
    </w:p>
    <w:p w14:paraId="0000001F" w14:textId="7F6762D2" w:rsidR="000F1BCA" w:rsidRPr="003A589E" w:rsidRDefault="00000000" w:rsidP="003A589E">
      <w:pPr>
        <w:numPr>
          <w:ilvl w:val="0"/>
          <w:numId w:val="6"/>
        </w:numPr>
        <w:pBdr>
          <w:top w:val="nil"/>
          <w:left w:val="nil"/>
          <w:bottom w:val="nil"/>
          <w:right w:val="nil"/>
          <w:between w:val="nil"/>
        </w:pBdr>
        <w:spacing w:line="240" w:lineRule="auto"/>
        <w:ind w:leftChars="0" w:firstLineChars="0"/>
        <w:jc w:val="both"/>
        <w:rPr>
          <w:rFonts w:eastAsia="Calibri"/>
          <w:color w:val="000000"/>
        </w:rPr>
      </w:pPr>
      <w:r w:rsidRPr="003A589E">
        <w:rPr>
          <w:rFonts w:eastAsia="Calibri"/>
        </w:rPr>
        <w:t>Organizator zastrzega sobie prawo do dysponowania pracami biorącymi udział w konkursie.</w:t>
      </w:r>
    </w:p>
    <w:p w14:paraId="00000020" w14:textId="7F393174" w:rsidR="000F1BCA" w:rsidRPr="00CD6022" w:rsidRDefault="00000000" w:rsidP="00C077BA">
      <w:pPr>
        <w:numPr>
          <w:ilvl w:val="0"/>
          <w:numId w:val="6"/>
        </w:numPr>
        <w:pBdr>
          <w:top w:val="nil"/>
          <w:left w:val="nil"/>
          <w:bottom w:val="nil"/>
          <w:right w:val="nil"/>
          <w:between w:val="nil"/>
        </w:pBdr>
        <w:spacing w:line="240" w:lineRule="auto"/>
        <w:ind w:leftChars="0" w:left="425" w:hangingChars="177" w:hanging="425"/>
        <w:jc w:val="both"/>
        <w:rPr>
          <w:rFonts w:eastAsia="Calibri"/>
          <w:color w:val="000000"/>
        </w:rPr>
      </w:pPr>
      <w:r w:rsidRPr="00CD6022">
        <w:rPr>
          <w:rFonts w:eastAsia="Calibri"/>
          <w:color w:val="000000"/>
        </w:rPr>
        <w:t xml:space="preserve">Organizator zastrzega sobie prawo publikacji wybranych prac w materiałach promocyjnych oraz w wydawnictwach okolicznościowych, materiałach prasowych i w </w:t>
      </w:r>
      <w:proofErr w:type="spellStart"/>
      <w:r w:rsidR="00DF3658">
        <w:rPr>
          <w:rFonts w:eastAsia="Calibri"/>
          <w:color w:val="000000"/>
        </w:rPr>
        <w:t>i</w:t>
      </w:r>
      <w:r w:rsidRPr="00CD6022">
        <w:rPr>
          <w:rFonts w:eastAsia="Calibri"/>
          <w:color w:val="000000"/>
        </w:rPr>
        <w:t>nternecie</w:t>
      </w:r>
      <w:proofErr w:type="spellEnd"/>
      <w:r w:rsidRPr="00CD6022">
        <w:rPr>
          <w:rFonts w:eastAsia="Calibri"/>
          <w:color w:val="000000"/>
        </w:rPr>
        <w:t xml:space="preserve"> jako formę promocji autora i konkursu w zakresie wszystkich pól eksploatacji obejmujących w szczególności: a) utrwalenie i zwielokrotnienie, w tym techniką drukarską, cyfrową i zapisu magnetycznego b) wykorzystanie pracy lub jej fragmentów do innych form edytorskich (w szczególności plansze, plakaty, publikacje okolicznościowe) c) wprowadzenie do obrotu (upowszechnianie) poprzez środki masowego przekazu (prasa, radio, telewizja, Internet – strona internetowa organizatora i/lub partnerów medialnych) d) wykorzystanie do celów marketingowych i/lub promocji Organizatora.</w:t>
      </w:r>
    </w:p>
    <w:p w14:paraId="00000021" w14:textId="77777777" w:rsidR="000F1BCA" w:rsidRPr="00CD6022" w:rsidRDefault="00000000" w:rsidP="00C077BA">
      <w:pPr>
        <w:numPr>
          <w:ilvl w:val="0"/>
          <w:numId w:val="6"/>
        </w:numPr>
        <w:pBdr>
          <w:top w:val="nil"/>
          <w:left w:val="nil"/>
          <w:bottom w:val="nil"/>
          <w:right w:val="nil"/>
          <w:between w:val="nil"/>
        </w:pBdr>
        <w:spacing w:line="240" w:lineRule="auto"/>
        <w:ind w:leftChars="1" w:left="424" w:hangingChars="176" w:hanging="422"/>
        <w:jc w:val="both"/>
        <w:rPr>
          <w:rFonts w:eastAsia="Calibri"/>
          <w:color w:val="000000"/>
        </w:rPr>
      </w:pPr>
      <w:r w:rsidRPr="00CD6022">
        <w:rPr>
          <w:rFonts w:eastAsia="Calibri"/>
          <w:color w:val="000000"/>
        </w:rPr>
        <w:t>Prawa autorskie do prac są przenoszone bez ograniczeń terytorialnych i czasowych.</w:t>
      </w:r>
    </w:p>
    <w:p w14:paraId="00000022" w14:textId="77777777" w:rsidR="000F1BCA" w:rsidRPr="00CD6022" w:rsidRDefault="00000000" w:rsidP="00CD6022">
      <w:pPr>
        <w:numPr>
          <w:ilvl w:val="0"/>
          <w:numId w:val="6"/>
        </w:numPr>
        <w:pBdr>
          <w:top w:val="nil"/>
          <w:left w:val="nil"/>
          <w:bottom w:val="nil"/>
          <w:right w:val="nil"/>
          <w:between w:val="nil"/>
        </w:pBdr>
        <w:spacing w:line="240" w:lineRule="auto"/>
        <w:ind w:left="425" w:hangingChars="178" w:hanging="427"/>
        <w:jc w:val="both"/>
        <w:rPr>
          <w:rFonts w:eastAsia="Calibri"/>
          <w:color w:val="000000"/>
        </w:rPr>
      </w:pPr>
      <w:r w:rsidRPr="00CD6022">
        <w:rPr>
          <w:rFonts w:eastAsia="Calibri"/>
          <w:color w:val="000000"/>
        </w:rPr>
        <w:t>Prace złożone w konkursie nie będą zwracane Autorom. Prace przechodzą na rzecz Organizatora w celach propagowania tradycji związanych ze Świętami Wielkanocnymi oraz promowania działalności Gminnego Ośrodka Kultury w Jerzmanowicach i Gminy Jerzmanowice-Przeginia.</w:t>
      </w:r>
    </w:p>
    <w:p w14:paraId="00000023" w14:textId="77777777" w:rsidR="000F1BCA" w:rsidRPr="00CD6022" w:rsidRDefault="00000000" w:rsidP="00CD6022">
      <w:pPr>
        <w:numPr>
          <w:ilvl w:val="0"/>
          <w:numId w:val="6"/>
        </w:numPr>
        <w:pBdr>
          <w:top w:val="nil"/>
          <w:left w:val="nil"/>
          <w:bottom w:val="nil"/>
          <w:right w:val="nil"/>
          <w:between w:val="nil"/>
        </w:pBdr>
        <w:spacing w:line="240" w:lineRule="auto"/>
        <w:ind w:leftChars="0" w:left="425" w:hangingChars="177" w:hanging="425"/>
        <w:jc w:val="both"/>
        <w:rPr>
          <w:rFonts w:eastAsia="Calibri"/>
          <w:color w:val="000000"/>
        </w:rPr>
      </w:pPr>
      <w:r w:rsidRPr="00CD6022">
        <w:rPr>
          <w:rFonts w:eastAsia="Calibri"/>
          <w:color w:val="000000"/>
        </w:rPr>
        <w:lastRenderedPageBreak/>
        <w:t xml:space="preserve">Odmowa dostarczenia dokumentów wymaganych w Regulaminie skutkuje odrzuceniem zgłoszonej pracy konkursowej. </w:t>
      </w:r>
    </w:p>
    <w:p w14:paraId="00000024" w14:textId="77777777" w:rsidR="000F1BCA" w:rsidRPr="00CD6022" w:rsidRDefault="000F1BCA" w:rsidP="00CD6022">
      <w:pPr>
        <w:pBdr>
          <w:top w:val="nil"/>
          <w:left w:val="nil"/>
          <w:bottom w:val="nil"/>
          <w:right w:val="nil"/>
          <w:between w:val="nil"/>
        </w:pBdr>
        <w:spacing w:line="240" w:lineRule="auto"/>
        <w:ind w:left="281" w:hangingChars="118" w:hanging="283"/>
        <w:jc w:val="both"/>
        <w:rPr>
          <w:rFonts w:eastAsia="Calibri"/>
          <w:color w:val="000000"/>
        </w:rPr>
      </w:pPr>
    </w:p>
    <w:p w14:paraId="00000025"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§4</w:t>
      </w:r>
    </w:p>
    <w:p w14:paraId="00000026"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[kategorie wiekowe]</w:t>
      </w:r>
    </w:p>
    <w:p w14:paraId="00000027" w14:textId="77777777" w:rsidR="000F1BCA" w:rsidRDefault="00000000" w:rsidP="00CD6022">
      <w:pPr>
        <w:pBdr>
          <w:top w:val="nil"/>
          <w:left w:val="nil"/>
          <w:bottom w:val="nil"/>
          <w:right w:val="nil"/>
          <w:between w:val="nil"/>
        </w:pBdr>
        <w:spacing w:line="240" w:lineRule="auto"/>
        <w:ind w:left="281" w:hangingChars="118" w:hanging="283"/>
        <w:rPr>
          <w:rFonts w:eastAsia="Calibri"/>
          <w:color w:val="000000"/>
        </w:rPr>
      </w:pPr>
      <w:r w:rsidRPr="00CD6022">
        <w:rPr>
          <w:rFonts w:eastAsia="Calibri"/>
          <w:color w:val="000000"/>
        </w:rPr>
        <w:t>Konkurs przeprowadzany jest w następujących kategoriach wiekowych:</w:t>
      </w:r>
    </w:p>
    <w:p w14:paraId="20B07827" w14:textId="77777777" w:rsidR="00DF3658" w:rsidRPr="00CD6022" w:rsidRDefault="00DF3658" w:rsidP="00CD6022">
      <w:pPr>
        <w:pBdr>
          <w:top w:val="nil"/>
          <w:left w:val="nil"/>
          <w:bottom w:val="nil"/>
          <w:right w:val="nil"/>
          <w:between w:val="nil"/>
        </w:pBdr>
        <w:spacing w:line="240" w:lineRule="auto"/>
        <w:ind w:left="281" w:hangingChars="118" w:hanging="283"/>
        <w:rPr>
          <w:rFonts w:eastAsia="Calibri"/>
          <w:color w:val="000000"/>
        </w:rPr>
      </w:pPr>
    </w:p>
    <w:p w14:paraId="4D1A9A98" w14:textId="4500B11B" w:rsidR="00DF3658" w:rsidRPr="00DF3658" w:rsidRDefault="00DF3658" w:rsidP="00DF3658">
      <w:pPr>
        <w:pBdr>
          <w:top w:val="nil"/>
          <w:left w:val="nil"/>
          <w:bottom w:val="nil"/>
          <w:right w:val="nil"/>
          <w:between w:val="nil"/>
        </w:pBdr>
        <w:spacing w:line="240" w:lineRule="auto"/>
        <w:ind w:leftChars="0" w:left="0" w:firstLineChars="0" w:firstLine="0"/>
        <w:jc w:val="both"/>
        <w:rPr>
          <w:rFonts w:eastAsia="Calibri"/>
          <w:color w:val="000000"/>
        </w:rPr>
      </w:pPr>
      <w:r>
        <w:rPr>
          <w:rFonts w:eastAsia="Calibri"/>
          <w:color w:val="000000"/>
        </w:rPr>
        <w:t xml:space="preserve">1. </w:t>
      </w:r>
      <w:r w:rsidRPr="00DF3658">
        <w:rPr>
          <w:rFonts w:eastAsia="Calibri"/>
          <w:color w:val="000000"/>
        </w:rPr>
        <w:t>Przedszkolaki</w:t>
      </w:r>
    </w:p>
    <w:p w14:paraId="10A996CF" w14:textId="77777777" w:rsidR="00DF3658" w:rsidRPr="00DF3658" w:rsidRDefault="00DF3658" w:rsidP="00DF3658">
      <w:pPr>
        <w:pBdr>
          <w:top w:val="nil"/>
          <w:left w:val="nil"/>
          <w:bottom w:val="nil"/>
          <w:right w:val="nil"/>
          <w:between w:val="nil"/>
        </w:pBdr>
        <w:spacing w:line="240" w:lineRule="auto"/>
        <w:ind w:leftChars="0" w:left="0" w:firstLineChars="0" w:firstLine="0"/>
        <w:jc w:val="both"/>
        <w:rPr>
          <w:rFonts w:eastAsia="Calibri"/>
          <w:color w:val="000000"/>
        </w:rPr>
      </w:pPr>
      <w:r w:rsidRPr="00DF3658">
        <w:rPr>
          <w:rFonts w:eastAsia="Calibri"/>
          <w:color w:val="000000"/>
        </w:rPr>
        <w:t>2. Uczniowie klas I-III szkoły podstawowej</w:t>
      </w:r>
    </w:p>
    <w:p w14:paraId="550B31A7" w14:textId="77777777" w:rsidR="00DF3658" w:rsidRPr="00DF3658" w:rsidRDefault="00DF3658" w:rsidP="00DF3658">
      <w:pPr>
        <w:pBdr>
          <w:top w:val="nil"/>
          <w:left w:val="nil"/>
          <w:bottom w:val="nil"/>
          <w:right w:val="nil"/>
          <w:between w:val="nil"/>
        </w:pBdr>
        <w:spacing w:line="240" w:lineRule="auto"/>
        <w:ind w:leftChars="0" w:left="0" w:firstLineChars="0" w:firstLine="0"/>
        <w:jc w:val="both"/>
        <w:rPr>
          <w:rFonts w:eastAsia="Calibri"/>
          <w:color w:val="000000"/>
        </w:rPr>
      </w:pPr>
      <w:r w:rsidRPr="00DF3658">
        <w:rPr>
          <w:rFonts w:eastAsia="Calibri"/>
          <w:color w:val="000000"/>
        </w:rPr>
        <w:t>3. Uczniowie klas IV- VIII szkoły podstawowej</w:t>
      </w:r>
    </w:p>
    <w:p w14:paraId="297CC530" w14:textId="77777777" w:rsidR="00DF3658" w:rsidRPr="00DF3658" w:rsidRDefault="00DF3658" w:rsidP="00DF3658">
      <w:pPr>
        <w:pBdr>
          <w:top w:val="nil"/>
          <w:left w:val="nil"/>
          <w:bottom w:val="nil"/>
          <w:right w:val="nil"/>
          <w:between w:val="nil"/>
        </w:pBdr>
        <w:spacing w:line="240" w:lineRule="auto"/>
        <w:ind w:leftChars="0" w:left="0" w:firstLineChars="0" w:firstLine="0"/>
        <w:jc w:val="both"/>
        <w:rPr>
          <w:rFonts w:eastAsia="Calibri"/>
          <w:color w:val="000000"/>
        </w:rPr>
      </w:pPr>
      <w:r w:rsidRPr="00DF3658">
        <w:rPr>
          <w:rFonts w:eastAsia="Calibri"/>
          <w:color w:val="000000"/>
        </w:rPr>
        <w:t>4. Młodzież i dorośli</w:t>
      </w:r>
    </w:p>
    <w:p w14:paraId="0000002B" w14:textId="77777777" w:rsidR="000F1BCA" w:rsidRPr="00CD6022" w:rsidRDefault="000F1BCA" w:rsidP="00CD6022">
      <w:pPr>
        <w:pBdr>
          <w:top w:val="nil"/>
          <w:left w:val="nil"/>
          <w:bottom w:val="nil"/>
          <w:right w:val="nil"/>
          <w:between w:val="nil"/>
        </w:pBdr>
        <w:spacing w:line="240" w:lineRule="auto"/>
        <w:ind w:left="281" w:hangingChars="118" w:hanging="283"/>
        <w:jc w:val="both"/>
        <w:rPr>
          <w:rFonts w:eastAsia="Calibri"/>
          <w:color w:val="000000"/>
        </w:rPr>
      </w:pPr>
    </w:p>
    <w:p w14:paraId="0000002C"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§5</w:t>
      </w:r>
    </w:p>
    <w:p w14:paraId="0000002D"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[oświadczenia]</w:t>
      </w:r>
    </w:p>
    <w:p w14:paraId="0000002E" w14:textId="639B37C4" w:rsidR="000F1BCA" w:rsidRPr="00CD6022" w:rsidRDefault="00000000" w:rsidP="00CD6022">
      <w:pPr>
        <w:numPr>
          <w:ilvl w:val="0"/>
          <w:numId w:val="8"/>
        </w:numPr>
        <w:pBdr>
          <w:top w:val="nil"/>
          <w:left w:val="nil"/>
          <w:bottom w:val="nil"/>
          <w:right w:val="nil"/>
          <w:between w:val="nil"/>
        </w:pBdr>
        <w:spacing w:line="240" w:lineRule="auto"/>
        <w:ind w:left="281" w:hangingChars="118" w:hanging="283"/>
        <w:jc w:val="both"/>
        <w:rPr>
          <w:rFonts w:eastAsia="Calibri"/>
          <w:color w:val="000000"/>
        </w:rPr>
      </w:pPr>
      <w:r w:rsidRPr="00CD6022">
        <w:rPr>
          <w:rFonts w:eastAsia="Calibri"/>
          <w:color w:val="000000"/>
        </w:rPr>
        <w:t>Warunkiem udziału w konkursie jest dołączenie do pracy konkursowej oświadcze</w:t>
      </w:r>
      <w:r w:rsidR="002D4D6D">
        <w:rPr>
          <w:rFonts w:eastAsia="Calibri"/>
          <w:color w:val="000000"/>
        </w:rPr>
        <w:t>nia</w:t>
      </w:r>
      <w:r w:rsidRPr="00CD6022">
        <w:rPr>
          <w:rFonts w:eastAsia="Calibri"/>
          <w:color w:val="000000"/>
        </w:rPr>
        <w:t xml:space="preserve"> stanowiąc</w:t>
      </w:r>
      <w:r w:rsidR="002D4D6D">
        <w:rPr>
          <w:rFonts w:eastAsia="Calibri"/>
          <w:color w:val="000000"/>
        </w:rPr>
        <w:t xml:space="preserve">ego </w:t>
      </w:r>
      <w:r w:rsidRPr="00CD6022">
        <w:rPr>
          <w:rFonts w:eastAsia="Calibri"/>
          <w:color w:val="000000"/>
        </w:rPr>
        <w:t>załącznik nr 1 do Regulaminu.</w:t>
      </w:r>
    </w:p>
    <w:p w14:paraId="0000002F" w14:textId="77777777" w:rsidR="000F1BCA" w:rsidRPr="00CD6022" w:rsidRDefault="00000000" w:rsidP="00CD6022">
      <w:pPr>
        <w:numPr>
          <w:ilvl w:val="0"/>
          <w:numId w:val="8"/>
        </w:numPr>
        <w:pBdr>
          <w:top w:val="nil"/>
          <w:left w:val="nil"/>
          <w:bottom w:val="nil"/>
          <w:right w:val="nil"/>
          <w:between w:val="nil"/>
        </w:pBdr>
        <w:spacing w:line="240" w:lineRule="auto"/>
        <w:ind w:left="281" w:hangingChars="118" w:hanging="283"/>
        <w:rPr>
          <w:rFonts w:eastAsia="Calibri"/>
          <w:color w:val="000000"/>
        </w:rPr>
      </w:pPr>
      <w:r w:rsidRPr="00CD6022">
        <w:rPr>
          <w:rFonts w:eastAsia="Calibri"/>
          <w:color w:val="000000"/>
        </w:rPr>
        <w:t>W imieniu niepełnoletnich uczestników oświadczenie składają ich rodzice/opiekunowie prawni.</w:t>
      </w:r>
    </w:p>
    <w:p w14:paraId="00000030" w14:textId="77777777" w:rsidR="000F1BCA" w:rsidRPr="00CD6022" w:rsidRDefault="000F1BCA" w:rsidP="00CD6022">
      <w:pPr>
        <w:pBdr>
          <w:top w:val="nil"/>
          <w:left w:val="nil"/>
          <w:bottom w:val="nil"/>
          <w:right w:val="nil"/>
          <w:between w:val="nil"/>
        </w:pBdr>
        <w:spacing w:line="240" w:lineRule="auto"/>
        <w:ind w:left="281" w:hangingChars="118" w:hanging="283"/>
        <w:jc w:val="both"/>
        <w:rPr>
          <w:rFonts w:eastAsia="Calibri"/>
          <w:color w:val="000000"/>
        </w:rPr>
      </w:pPr>
    </w:p>
    <w:p w14:paraId="00000031"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§6</w:t>
      </w:r>
    </w:p>
    <w:p w14:paraId="00000032"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[ocena prac konkursowych]</w:t>
      </w:r>
    </w:p>
    <w:p w14:paraId="00000033" w14:textId="77777777" w:rsidR="000F1BCA" w:rsidRPr="00CD6022" w:rsidRDefault="00000000" w:rsidP="00CD6022">
      <w:pPr>
        <w:numPr>
          <w:ilvl w:val="0"/>
          <w:numId w:val="2"/>
        </w:numPr>
        <w:pBdr>
          <w:top w:val="nil"/>
          <w:left w:val="nil"/>
          <w:bottom w:val="nil"/>
          <w:right w:val="nil"/>
          <w:between w:val="nil"/>
        </w:pBdr>
        <w:spacing w:line="240" w:lineRule="auto"/>
        <w:ind w:left="281" w:hangingChars="118" w:hanging="283"/>
        <w:rPr>
          <w:rFonts w:eastAsia="Calibri"/>
          <w:color w:val="000000"/>
        </w:rPr>
      </w:pPr>
      <w:r w:rsidRPr="00CD6022">
        <w:rPr>
          <w:rFonts w:eastAsia="Calibri"/>
          <w:color w:val="000000"/>
        </w:rPr>
        <w:t>Oceny prac konkursowych dokona komisja powołana przez Organizatora.</w:t>
      </w:r>
    </w:p>
    <w:p w14:paraId="00000034" w14:textId="73F34A0C" w:rsidR="000F1BCA" w:rsidRPr="00CD6022" w:rsidRDefault="00000000" w:rsidP="00CD6022">
      <w:pPr>
        <w:numPr>
          <w:ilvl w:val="0"/>
          <w:numId w:val="2"/>
        </w:numPr>
        <w:pBdr>
          <w:top w:val="nil"/>
          <w:left w:val="nil"/>
          <w:bottom w:val="nil"/>
          <w:right w:val="nil"/>
          <w:between w:val="nil"/>
        </w:pBdr>
        <w:spacing w:line="240" w:lineRule="auto"/>
        <w:ind w:left="281" w:hangingChars="118" w:hanging="283"/>
        <w:rPr>
          <w:rFonts w:eastAsia="Calibri"/>
          <w:color w:val="000000"/>
        </w:rPr>
      </w:pPr>
      <w:r w:rsidRPr="00CD6022">
        <w:rPr>
          <w:rFonts w:eastAsia="Calibri"/>
          <w:color w:val="000000"/>
        </w:rPr>
        <w:t xml:space="preserve">Rozstrzygnięcie konkursu nastąpi </w:t>
      </w:r>
      <w:r w:rsidR="002D4D6D">
        <w:rPr>
          <w:rFonts w:eastAsia="Calibri"/>
          <w:b/>
          <w:color w:val="00B050"/>
        </w:rPr>
        <w:t>18 marca 2026 r.</w:t>
      </w:r>
    </w:p>
    <w:p w14:paraId="00000035" w14:textId="77777777" w:rsidR="000F1BCA" w:rsidRPr="00CD6022" w:rsidRDefault="00000000" w:rsidP="00CD6022">
      <w:pPr>
        <w:numPr>
          <w:ilvl w:val="0"/>
          <w:numId w:val="2"/>
        </w:numPr>
        <w:pBdr>
          <w:top w:val="nil"/>
          <w:left w:val="nil"/>
          <w:bottom w:val="nil"/>
          <w:right w:val="nil"/>
          <w:between w:val="nil"/>
        </w:pBdr>
        <w:spacing w:line="240" w:lineRule="auto"/>
        <w:ind w:left="281" w:hangingChars="118" w:hanging="283"/>
        <w:rPr>
          <w:rFonts w:eastAsia="Calibri"/>
          <w:color w:val="000000"/>
        </w:rPr>
      </w:pPr>
      <w:r w:rsidRPr="00CD6022">
        <w:rPr>
          <w:rFonts w:eastAsia="Calibri"/>
          <w:color w:val="000000"/>
        </w:rPr>
        <w:t>Decyzja komisji konkursowej jest ostateczna i nieodwołalna.</w:t>
      </w:r>
    </w:p>
    <w:p w14:paraId="00000036" w14:textId="77777777" w:rsidR="000F1BCA" w:rsidRPr="00CD6022" w:rsidRDefault="00000000" w:rsidP="00CD6022">
      <w:pPr>
        <w:numPr>
          <w:ilvl w:val="0"/>
          <w:numId w:val="2"/>
        </w:numPr>
        <w:pBdr>
          <w:top w:val="nil"/>
          <w:left w:val="nil"/>
          <w:bottom w:val="nil"/>
          <w:right w:val="nil"/>
          <w:between w:val="nil"/>
        </w:pBdr>
        <w:spacing w:line="240" w:lineRule="auto"/>
        <w:ind w:left="281" w:hangingChars="118" w:hanging="283"/>
        <w:rPr>
          <w:rFonts w:eastAsia="Calibri"/>
          <w:color w:val="000000"/>
        </w:rPr>
      </w:pPr>
      <w:r w:rsidRPr="00CD6022">
        <w:rPr>
          <w:rFonts w:eastAsia="Calibri"/>
          <w:color w:val="000000"/>
        </w:rPr>
        <w:t>Organizator zastrzega sobie prawo do ostatecznej interpretacji niniejszego Regulaminu Konkursu.</w:t>
      </w:r>
    </w:p>
    <w:p w14:paraId="00000037" w14:textId="78C5F230" w:rsidR="000F1BCA" w:rsidRPr="00CD6022" w:rsidRDefault="00000000" w:rsidP="00CD6022">
      <w:pPr>
        <w:numPr>
          <w:ilvl w:val="0"/>
          <w:numId w:val="2"/>
        </w:numPr>
        <w:pBdr>
          <w:top w:val="nil"/>
          <w:left w:val="nil"/>
          <w:bottom w:val="nil"/>
          <w:right w:val="nil"/>
          <w:between w:val="nil"/>
        </w:pBdr>
        <w:spacing w:line="240" w:lineRule="auto"/>
        <w:ind w:left="281" w:hangingChars="118" w:hanging="283"/>
        <w:rPr>
          <w:rFonts w:eastAsia="Calibri"/>
          <w:color w:val="000000"/>
        </w:rPr>
      </w:pPr>
      <w:r w:rsidRPr="00CD6022">
        <w:rPr>
          <w:rFonts w:eastAsia="Calibri"/>
          <w:color w:val="000000"/>
        </w:rPr>
        <w:t>Wszelkie sprawy sporne nieobjęte niniejszym regulaminem rozstrzyga Organizator.</w:t>
      </w:r>
    </w:p>
    <w:p w14:paraId="00000038" w14:textId="77777777" w:rsidR="000F1BCA" w:rsidRPr="00CD6022" w:rsidRDefault="00000000" w:rsidP="00CD6022">
      <w:pPr>
        <w:numPr>
          <w:ilvl w:val="0"/>
          <w:numId w:val="2"/>
        </w:numPr>
        <w:ind w:left="281" w:hangingChars="118" w:hanging="283"/>
      </w:pPr>
      <w:r w:rsidRPr="00CD6022">
        <w:rPr>
          <w:rFonts w:eastAsia="Calibri"/>
        </w:rPr>
        <w:t>Organizator zastrzega sobie możliwość zmian postanowień zawartych w regulaminie.</w:t>
      </w:r>
    </w:p>
    <w:p w14:paraId="00000039" w14:textId="77777777" w:rsidR="000F1BCA" w:rsidRDefault="00000000" w:rsidP="00CD6022">
      <w:pPr>
        <w:numPr>
          <w:ilvl w:val="0"/>
          <w:numId w:val="2"/>
        </w:numPr>
        <w:pBdr>
          <w:top w:val="nil"/>
          <w:left w:val="nil"/>
          <w:bottom w:val="nil"/>
          <w:right w:val="nil"/>
          <w:between w:val="nil"/>
        </w:pBdr>
        <w:spacing w:line="240" w:lineRule="auto"/>
        <w:ind w:left="281" w:hangingChars="118" w:hanging="283"/>
        <w:rPr>
          <w:rFonts w:eastAsia="Calibri"/>
          <w:color w:val="000000"/>
        </w:rPr>
      </w:pPr>
      <w:r w:rsidRPr="00CD6022">
        <w:rPr>
          <w:rFonts w:eastAsia="Calibri"/>
          <w:color w:val="000000"/>
        </w:rPr>
        <w:t>Komisja będzie brała pod uwagę w szczególności następujące kryteria:</w:t>
      </w:r>
    </w:p>
    <w:p w14:paraId="46E62EB0" w14:textId="77777777" w:rsidR="002D4D6D" w:rsidRDefault="00000000" w:rsidP="002D4D6D">
      <w:pPr>
        <w:pStyle w:val="Akapitzlist"/>
        <w:numPr>
          <w:ilvl w:val="0"/>
          <w:numId w:val="18"/>
        </w:numPr>
        <w:pBdr>
          <w:top w:val="nil"/>
          <w:left w:val="nil"/>
          <w:bottom w:val="nil"/>
          <w:right w:val="nil"/>
          <w:between w:val="nil"/>
        </w:pBdr>
        <w:spacing w:line="240" w:lineRule="auto"/>
        <w:rPr>
          <w:rFonts w:eastAsia="Calibri"/>
          <w:color w:val="000000"/>
        </w:rPr>
      </w:pPr>
      <w:r w:rsidRPr="002D4D6D">
        <w:rPr>
          <w:rFonts w:eastAsia="Calibri"/>
          <w:color w:val="000000"/>
        </w:rPr>
        <w:t>Jakość i estetykę wykonania,</w:t>
      </w:r>
    </w:p>
    <w:p w14:paraId="1BFD8935" w14:textId="77777777" w:rsidR="002D4D6D" w:rsidRDefault="002D4D6D" w:rsidP="002D4D6D">
      <w:pPr>
        <w:pStyle w:val="Akapitzlist"/>
        <w:numPr>
          <w:ilvl w:val="0"/>
          <w:numId w:val="18"/>
        </w:numPr>
        <w:pBdr>
          <w:top w:val="nil"/>
          <w:left w:val="nil"/>
          <w:bottom w:val="nil"/>
          <w:right w:val="nil"/>
          <w:between w:val="nil"/>
        </w:pBdr>
        <w:spacing w:line="240" w:lineRule="auto"/>
        <w:rPr>
          <w:rFonts w:eastAsia="Calibri"/>
          <w:color w:val="000000"/>
        </w:rPr>
      </w:pPr>
      <w:r>
        <w:rPr>
          <w:rFonts w:eastAsia="Calibri"/>
          <w:color w:val="000000"/>
        </w:rPr>
        <w:t>n</w:t>
      </w:r>
      <w:r w:rsidR="00000000" w:rsidRPr="002D4D6D">
        <w:rPr>
          <w:rFonts w:eastAsia="Calibri"/>
          <w:color w:val="000000"/>
        </w:rPr>
        <w:t>awiązania do tradycji Świąt Wielkanocnych,</w:t>
      </w:r>
    </w:p>
    <w:p w14:paraId="0B5FA4BD" w14:textId="77777777" w:rsidR="002D4D6D" w:rsidRDefault="002D4D6D" w:rsidP="002D4D6D">
      <w:pPr>
        <w:pStyle w:val="Akapitzlist"/>
        <w:numPr>
          <w:ilvl w:val="0"/>
          <w:numId w:val="18"/>
        </w:numPr>
        <w:pBdr>
          <w:top w:val="nil"/>
          <w:left w:val="nil"/>
          <w:bottom w:val="nil"/>
          <w:right w:val="nil"/>
          <w:between w:val="nil"/>
        </w:pBdr>
        <w:spacing w:line="240" w:lineRule="auto"/>
        <w:rPr>
          <w:rFonts w:eastAsia="Calibri"/>
          <w:color w:val="000000"/>
        </w:rPr>
      </w:pPr>
      <w:r>
        <w:rPr>
          <w:rFonts w:eastAsia="Calibri"/>
          <w:color w:val="000000"/>
        </w:rPr>
        <w:t>s</w:t>
      </w:r>
      <w:r w:rsidR="00000000" w:rsidRPr="002D4D6D">
        <w:rPr>
          <w:rFonts w:eastAsia="Calibri"/>
          <w:color w:val="000000"/>
        </w:rPr>
        <w:t>topień trudności oraz nakład pracy,</w:t>
      </w:r>
    </w:p>
    <w:p w14:paraId="0000003D" w14:textId="6F3F8E98" w:rsidR="000F1BCA" w:rsidRPr="002D4D6D" w:rsidRDefault="002D4D6D" w:rsidP="002D4D6D">
      <w:pPr>
        <w:pStyle w:val="Akapitzlist"/>
        <w:numPr>
          <w:ilvl w:val="0"/>
          <w:numId w:val="18"/>
        </w:numPr>
        <w:pBdr>
          <w:top w:val="nil"/>
          <w:left w:val="nil"/>
          <w:bottom w:val="nil"/>
          <w:right w:val="nil"/>
          <w:between w:val="nil"/>
        </w:pBdr>
        <w:spacing w:line="240" w:lineRule="auto"/>
        <w:rPr>
          <w:rFonts w:eastAsia="Calibri"/>
          <w:color w:val="000000"/>
        </w:rPr>
      </w:pPr>
      <w:r>
        <w:rPr>
          <w:rFonts w:eastAsia="Calibri"/>
          <w:color w:val="000000"/>
        </w:rPr>
        <w:t>o</w:t>
      </w:r>
      <w:r w:rsidR="00000000" w:rsidRPr="002D4D6D">
        <w:rPr>
          <w:rFonts w:eastAsia="Calibri"/>
          <w:color w:val="000000"/>
        </w:rPr>
        <w:t>ryginalność pomysłu oraz wykorzystanych materiałów.</w:t>
      </w:r>
    </w:p>
    <w:p w14:paraId="0000003E" w14:textId="77777777" w:rsidR="000F1BCA" w:rsidRPr="00CD6022" w:rsidRDefault="000F1BCA" w:rsidP="00CD6022">
      <w:pPr>
        <w:pBdr>
          <w:top w:val="nil"/>
          <w:left w:val="nil"/>
          <w:bottom w:val="nil"/>
          <w:right w:val="nil"/>
          <w:between w:val="nil"/>
        </w:pBdr>
        <w:spacing w:line="240" w:lineRule="auto"/>
        <w:ind w:left="281" w:hangingChars="118" w:hanging="283"/>
        <w:jc w:val="both"/>
        <w:rPr>
          <w:rFonts w:eastAsia="Calibri"/>
          <w:color w:val="000000"/>
        </w:rPr>
      </w:pPr>
    </w:p>
    <w:p w14:paraId="0000003F"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§7</w:t>
      </w:r>
    </w:p>
    <w:p w14:paraId="00000040" w14:textId="77777777" w:rsidR="000F1BCA" w:rsidRPr="00CD6022" w:rsidRDefault="00000000" w:rsidP="00CD6022">
      <w:pPr>
        <w:pBdr>
          <w:top w:val="nil"/>
          <w:left w:val="nil"/>
          <w:bottom w:val="nil"/>
          <w:right w:val="nil"/>
          <w:between w:val="nil"/>
        </w:pBdr>
        <w:spacing w:line="240" w:lineRule="auto"/>
        <w:ind w:left="282" w:hangingChars="118" w:hanging="284"/>
        <w:jc w:val="center"/>
        <w:rPr>
          <w:rFonts w:eastAsia="Calibri"/>
          <w:color w:val="000000"/>
        </w:rPr>
      </w:pPr>
      <w:r w:rsidRPr="00CD6022">
        <w:rPr>
          <w:rFonts w:eastAsia="Calibri"/>
          <w:b/>
          <w:color w:val="000000"/>
        </w:rPr>
        <w:t>[nagrody]</w:t>
      </w:r>
    </w:p>
    <w:p w14:paraId="00000041" w14:textId="77777777" w:rsidR="000F1BCA" w:rsidRPr="00CD6022" w:rsidRDefault="00000000" w:rsidP="00CD6022">
      <w:pPr>
        <w:numPr>
          <w:ilvl w:val="2"/>
          <w:numId w:val="1"/>
        </w:numPr>
        <w:pBdr>
          <w:top w:val="nil"/>
          <w:left w:val="nil"/>
          <w:bottom w:val="nil"/>
          <w:right w:val="nil"/>
          <w:between w:val="nil"/>
        </w:pBdr>
        <w:spacing w:line="240" w:lineRule="auto"/>
        <w:ind w:left="281" w:hangingChars="118" w:hanging="283"/>
        <w:jc w:val="both"/>
        <w:rPr>
          <w:rFonts w:eastAsia="Calibri"/>
          <w:color w:val="000000"/>
        </w:rPr>
      </w:pPr>
      <w:r w:rsidRPr="00CD6022">
        <w:rPr>
          <w:rFonts w:eastAsia="Calibri"/>
          <w:color w:val="000000"/>
        </w:rPr>
        <w:t>W każdej kategorii zostaną przyznane trzy nagrody.</w:t>
      </w:r>
    </w:p>
    <w:p w14:paraId="00000042" w14:textId="77777777" w:rsidR="000F1BCA" w:rsidRPr="00CD6022" w:rsidRDefault="00000000" w:rsidP="00CD6022">
      <w:pPr>
        <w:numPr>
          <w:ilvl w:val="2"/>
          <w:numId w:val="1"/>
        </w:numPr>
        <w:pBdr>
          <w:top w:val="nil"/>
          <w:left w:val="nil"/>
          <w:bottom w:val="nil"/>
          <w:right w:val="nil"/>
          <w:between w:val="nil"/>
        </w:pBdr>
        <w:spacing w:line="240" w:lineRule="auto"/>
        <w:ind w:left="281" w:hangingChars="118" w:hanging="283"/>
        <w:jc w:val="both"/>
        <w:rPr>
          <w:rFonts w:eastAsia="Calibri"/>
          <w:color w:val="000000"/>
        </w:rPr>
      </w:pPr>
      <w:r w:rsidRPr="00CD6022">
        <w:rPr>
          <w:rFonts w:eastAsia="Calibri"/>
          <w:color w:val="000000"/>
        </w:rPr>
        <w:t>Organizator nie wyklucza możliwości przyznania nagród ex aequo oraz wyróżnień.</w:t>
      </w:r>
    </w:p>
    <w:p w14:paraId="00000043" w14:textId="77777777" w:rsidR="000F1BCA" w:rsidRPr="00CD6022" w:rsidRDefault="00000000" w:rsidP="00CD6022">
      <w:pPr>
        <w:numPr>
          <w:ilvl w:val="2"/>
          <w:numId w:val="1"/>
        </w:numPr>
        <w:pBdr>
          <w:top w:val="nil"/>
          <w:left w:val="nil"/>
          <w:bottom w:val="nil"/>
          <w:right w:val="nil"/>
          <w:between w:val="nil"/>
        </w:pBdr>
        <w:spacing w:line="240" w:lineRule="auto"/>
        <w:ind w:left="281" w:hangingChars="118" w:hanging="283"/>
        <w:jc w:val="both"/>
        <w:rPr>
          <w:rFonts w:eastAsia="Calibri"/>
          <w:color w:val="000000"/>
        </w:rPr>
      </w:pPr>
      <w:r w:rsidRPr="00CD6022">
        <w:rPr>
          <w:rFonts w:eastAsia="Calibri"/>
          <w:color w:val="000000"/>
        </w:rPr>
        <w:t xml:space="preserve">Informacje o wynikach konkursu w formie: imię, nazwisko, klasa i nazwa reprezentowanej placówki zostaną zamieszczone na stronie internetowej Gminnego Ośrodka Kultury w Jerzmanowicach </w:t>
      </w:r>
      <w:r w:rsidRPr="00CD6022">
        <w:rPr>
          <w:rFonts w:eastAsia="Calibri"/>
        </w:rPr>
        <w:t>www.jerzmanowice.eu</w:t>
      </w:r>
      <w:r w:rsidRPr="00CD6022">
        <w:rPr>
          <w:rFonts w:eastAsia="Calibri"/>
          <w:color w:val="000000"/>
        </w:rPr>
        <w:t>, na Facebooku oraz w siedzibie Organizatora, mogą zostać również opublikowane na Facebooku i stronach internetowych Urzędu Gminy Jerzmanowice-Przeginia.</w:t>
      </w:r>
    </w:p>
    <w:p w14:paraId="00000044" w14:textId="77777777" w:rsidR="000F1BCA" w:rsidRPr="00CD6022" w:rsidRDefault="00000000" w:rsidP="00CD6022">
      <w:pPr>
        <w:numPr>
          <w:ilvl w:val="2"/>
          <w:numId w:val="1"/>
        </w:numPr>
        <w:pBdr>
          <w:top w:val="nil"/>
          <w:left w:val="nil"/>
          <w:bottom w:val="nil"/>
          <w:right w:val="nil"/>
          <w:between w:val="nil"/>
        </w:pBdr>
        <w:spacing w:line="240" w:lineRule="auto"/>
        <w:ind w:left="281" w:hangingChars="118" w:hanging="283"/>
        <w:jc w:val="both"/>
        <w:rPr>
          <w:rFonts w:eastAsia="Calibri"/>
          <w:color w:val="000000"/>
        </w:rPr>
      </w:pPr>
      <w:r w:rsidRPr="00CD6022">
        <w:rPr>
          <w:rFonts w:eastAsia="Calibri"/>
          <w:color w:val="000000"/>
        </w:rPr>
        <w:t xml:space="preserve">Poszczególni laureaci powiadomieni będą indywidualnie o terminie odbioru nagród. </w:t>
      </w:r>
    </w:p>
    <w:p w14:paraId="00000045" w14:textId="77777777" w:rsidR="000F1BCA" w:rsidRPr="00CD6022" w:rsidRDefault="00000000" w:rsidP="00CD6022">
      <w:pPr>
        <w:numPr>
          <w:ilvl w:val="2"/>
          <w:numId w:val="1"/>
        </w:numPr>
        <w:pBdr>
          <w:top w:val="nil"/>
          <w:left w:val="nil"/>
          <w:bottom w:val="nil"/>
          <w:right w:val="nil"/>
          <w:between w:val="nil"/>
        </w:pBdr>
        <w:spacing w:line="240" w:lineRule="auto"/>
        <w:ind w:left="281" w:hangingChars="118" w:hanging="283"/>
        <w:jc w:val="both"/>
        <w:rPr>
          <w:rFonts w:eastAsia="Calibri"/>
          <w:color w:val="000000"/>
        </w:rPr>
      </w:pPr>
      <w:r w:rsidRPr="00CD6022">
        <w:rPr>
          <w:rFonts w:eastAsia="Calibri"/>
          <w:color w:val="000000"/>
        </w:rPr>
        <w:t>Data i miejsce odbioru nagród zostaną ogłoszone na Facebooku Gminnego Ośrodka Kultury</w:t>
      </w:r>
      <w:r w:rsidRPr="00CD6022">
        <w:rPr>
          <w:rFonts w:eastAsia="Calibri"/>
        </w:rPr>
        <w:t xml:space="preserve"> </w:t>
      </w:r>
      <w:r w:rsidRPr="00CD6022">
        <w:rPr>
          <w:rFonts w:eastAsia="Calibri"/>
          <w:color w:val="000000"/>
        </w:rPr>
        <w:t>w Jerzmanowicach.</w:t>
      </w:r>
    </w:p>
    <w:p w14:paraId="5AA19A87" w14:textId="77777777" w:rsidR="00E50753" w:rsidRPr="00E50753" w:rsidRDefault="00E50753" w:rsidP="00E50753">
      <w:pPr>
        <w:pBdr>
          <w:top w:val="nil"/>
          <w:left w:val="nil"/>
          <w:bottom w:val="nil"/>
          <w:right w:val="nil"/>
          <w:between w:val="nil"/>
        </w:pBdr>
        <w:spacing w:line="240" w:lineRule="auto"/>
        <w:ind w:left="0" w:hanging="2"/>
        <w:rPr>
          <w:rFonts w:eastAsia="Calibri"/>
          <w:color w:val="000000"/>
        </w:rPr>
      </w:pPr>
    </w:p>
    <w:p w14:paraId="04B22395" w14:textId="77777777" w:rsidR="00E50753" w:rsidRPr="00E50753" w:rsidRDefault="00E50753" w:rsidP="00E50753">
      <w:pPr>
        <w:pBdr>
          <w:top w:val="nil"/>
          <w:left w:val="nil"/>
          <w:bottom w:val="nil"/>
          <w:right w:val="nil"/>
          <w:between w:val="nil"/>
        </w:pBdr>
        <w:spacing w:line="240" w:lineRule="auto"/>
        <w:ind w:left="0" w:hanging="2"/>
        <w:jc w:val="center"/>
        <w:rPr>
          <w:rFonts w:eastAsia="Calibri"/>
          <w:b/>
          <w:bCs/>
          <w:color w:val="000000"/>
        </w:rPr>
      </w:pPr>
      <w:r w:rsidRPr="00E50753">
        <w:rPr>
          <w:rFonts w:eastAsia="Calibri"/>
          <w:b/>
          <w:bCs/>
          <w:color w:val="000000"/>
        </w:rPr>
        <w:t>§8</w:t>
      </w:r>
    </w:p>
    <w:p w14:paraId="410BCC3E" w14:textId="77777777" w:rsidR="00E50753" w:rsidRPr="00E50753" w:rsidRDefault="00E50753" w:rsidP="00E50753">
      <w:pPr>
        <w:pBdr>
          <w:top w:val="nil"/>
          <w:left w:val="nil"/>
          <w:bottom w:val="nil"/>
          <w:right w:val="nil"/>
          <w:between w:val="nil"/>
        </w:pBdr>
        <w:spacing w:line="240" w:lineRule="auto"/>
        <w:ind w:left="0" w:hanging="2"/>
        <w:jc w:val="center"/>
        <w:rPr>
          <w:rFonts w:eastAsia="Calibri"/>
          <w:b/>
          <w:bCs/>
          <w:color w:val="000000"/>
        </w:rPr>
      </w:pPr>
      <w:r w:rsidRPr="00E50753">
        <w:rPr>
          <w:rFonts w:eastAsia="Calibri"/>
          <w:b/>
          <w:bCs/>
          <w:color w:val="000000"/>
        </w:rPr>
        <w:t>[ochrona danych osobowych]</w:t>
      </w:r>
    </w:p>
    <w:p w14:paraId="3C72DF0D" w14:textId="77777777" w:rsidR="00C67CB5" w:rsidRDefault="00C67CB5" w:rsidP="00C67CB5">
      <w:pPr>
        <w:pBdr>
          <w:top w:val="nil"/>
          <w:left w:val="nil"/>
          <w:bottom w:val="nil"/>
          <w:right w:val="nil"/>
          <w:between w:val="nil"/>
        </w:pBdr>
        <w:suppressAutoHyphens w:val="0"/>
        <w:spacing w:line="240" w:lineRule="auto"/>
        <w:ind w:leftChars="0" w:left="0" w:firstLineChars="0" w:firstLine="0"/>
        <w:textDirection w:val="btLr"/>
        <w:rPr>
          <w:rFonts w:eastAsia="Calibri"/>
          <w:color w:val="000000"/>
        </w:rPr>
      </w:pPr>
    </w:p>
    <w:p w14:paraId="7CA73A71" w14:textId="77774DFD" w:rsidR="00E50753" w:rsidRPr="00C67CB5" w:rsidRDefault="00C67CB5" w:rsidP="00C67CB5">
      <w:pPr>
        <w:pBdr>
          <w:top w:val="nil"/>
          <w:left w:val="nil"/>
          <w:bottom w:val="nil"/>
          <w:right w:val="nil"/>
          <w:between w:val="nil"/>
        </w:pBdr>
        <w:suppressAutoHyphens w:val="0"/>
        <w:spacing w:line="240" w:lineRule="auto"/>
        <w:ind w:leftChars="0" w:left="0" w:firstLineChars="0" w:firstLine="0"/>
        <w:textDirection w:val="btLr"/>
        <w:rPr>
          <w:rFonts w:eastAsia="Calibri"/>
          <w:color w:val="000000"/>
        </w:rPr>
      </w:pPr>
      <w:r>
        <w:rPr>
          <w:rFonts w:eastAsia="Calibri"/>
          <w:color w:val="000000"/>
        </w:rPr>
        <w:t xml:space="preserve">1. </w:t>
      </w:r>
      <w:r w:rsidR="00E50753" w:rsidRPr="00C67CB5">
        <w:rPr>
          <w:rFonts w:eastAsia="Calibri"/>
          <w:color w:val="000000"/>
        </w:rPr>
        <w:t>Informujemy, że podczas wręczania nagród przewiduje się możliwość utrwalania wizerunku uczestników w postaci zdjęć i/lub nagrań audiowizualnych. Każda osoba podejmująca decyzję o uczestniczeniu w wydarzeniu, przyjmuje do wiadomości, że jej wizerunek ujęty jako szczegół większej całości, może zostać rozpowszechniony w sposób nieodpłatny i nieograniczony w czasie w rozumieniu art. 81 ust. 2 pkt 2 ustawy z dnia 4 lutego 1994 r. o prawie autorskim i prawach pokrewnych.</w:t>
      </w:r>
    </w:p>
    <w:p w14:paraId="3679EBAD" w14:textId="5D8C8F94" w:rsidR="00E50753" w:rsidRPr="00E50753" w:rsidRDefault="00C67CB5" w:rsidP="00C67CB5">
      <w:pPr>
        <w:suppressAutoHyphens w:val="0"/>
        <w:ind w:leftChars="0" w:left="0" w:firstLineChars="0" w:firstLine="0"/>
        <w:jc w:val="both"/>
        <w:textDirection w:val="btLr"/>
        <w:rPr>
          <w:rFonts w:eastAsia="Calibri"/>
        </w:rPr>
      </w:pPr>
      <w:r>
        <w:rPr>
          <w:rFonts w:eastAsia="Calibri"/>
        </w:rPr>
        <w:t xml:space="preserve">2. </w:t>
      </w:r>
      <w:r w:rsidR="00E50753" w:rsidRPr="00E50753">
        <w:rPr>
          <w:rFonts w:eastAsia="Calibri"/>
        </w:rPr>
        <w:t xml:space="preserve">Zgłoszenie do konkursu jest jednoznaczne z wyrażeniem zgody na udział w konkursie oraz oznacza akceptację i zobowiązanie do przestrzegania Regulaminu. </w:t>
      </w:r>
    </w:p>
    <w:p w14:paraId="7E53119A" w14:textId="060046A7" w:rsidR="00E50753" w:rsidRPr="00C67CB5" w:rsidRDefault="00E50753" w:rsidP="00C67CB5">
      <w:pPr>
        <w:pStyle w:val="Akapitzlist"/>
        <w:numPr>
          <w:ilvl w:val="0"/>
          <w:numId w:val="8"/>
        </w:numPr>
        <w:pBdr>
          <w:top w:val="nil"/>
          <w:left w:val="nil"/>
          <w:bottom w:val="nil"/>
          <w:right w:val="nil"/>
          <w:between w:val="nil"/>
        </w:pBdr>
        <w:spacing w:line="240" w:lineRule="auto"/>
        <w:ind w:left="426"/>
        <w:jc w:val="both"/>
        <w:textDirection w:val="btLr"/>
        <w:rPr>
          <w:rFonts w:eastAsia="Calibri"/>
          <w:color w:val="000000"/>
        </w:rPr>
      </w:pPr>
      <w:r w:rsidRPr="00C67CB5">
        <w:rPr>
          <w:rFonts w:eastAsia="Calibri"/>
          <w:color w:val="000000"/>
        </w:rPr>
        <w:lastRenderedPageBreak/>
        <w:t>Zgłoszenie udziału w konkursie jest jednoznaczne z akceptacją na przetwarzanie danych</w:t>
      </w:r>
      <w:r w:rsidR="00C67CB5">
        <w:rPr>
          <w:rFonts w:eastAsia="Calibri"/>
        </w:rPr>
        <w:t xml:space="preserve"> </w:t>
      </w:r>
      <w:r w:rsidRPr="00C67CB5">
        <w:rPr>
          <w:rFonts w:eastAsia="Calibri"/>
          <w:color w:val="000000"/>
        </w:rPr>
        <w:t xml:space="preserve">osobowych uczestników konkursu oraz ich opiekunów (imię, nazwisko, wiek, szkoła) w celu organizacji i właściwego przebiegu wydarzenia oraz archiwizacji koniecznych dokumentów dot. konkursu. </w:t>
      </w:r>
    </w:p>
    <w:p w14:paraId="53D74545" w14:textId="72E62ECA" w:rsidR="00E50753" w:rsidRPr="00C67CB5" w:rsidRDefault="00E50753" w:rsidP="00C67CB5">
      <w:pPr>
        <w:pStyle w:val="Akapitzlist"/>
        <w:numPr>
          <w:ilvl w:val="0"/>
          <w:numId w:val="8"/>
        </w:numPr>
        <w:pBdr>
          <w:top w:val="nil"/>
          <w:left w:val="nil"/>
          <w:bottom w:val="nil"/>
          <w:right w:val="nil"/>
          <w:between w:val="nil"/>
        </w:pBdr>
        <w:spacing w:line="240" w:lineRule="auto"/>
        <w:ind w:left="426" w:hanging="284"/>
        <w:jc w:val="both"/>
        <w:textDirection w:val="btLr"/>
        <w:rPr>
          <w:rFonts w:eastAsia="Calibri"/>
          <w:color w:val="000000"/>
        </w:rPr>
      </w:pPr>
      <w:r w:rsidRPr="00C67CB5">
        <w:rPr>
          <w:rFonts w:eastAsia="Calibri"/>
        </w:rPr>
        <w:t>Prace konkursowe przesłane po terminie bądź niezgodne z tematyką i celami konkursu nie będą brane pod uwagę.</w:t>
      </w:r>
    </w:p>
    <w:p w14:paraId="34ED8799" w14:textId="77777777" w:rsidR="002E03F7" w:rsidRDefault="00E50753" w:rsidP="002E03F7">
      <w:pPr>
        <w:pStyle w:val="Akapitzlist"/>
        <w:numPr>
          <w:ilvl w:val="0"/>
          <w:numId w:val="8"/>
        </w:numPr>
        <w:pBdr>
          <w:top w:val="nil"/>
          <w:left w:val="nil"/>
          <w:bottom w:val="nil"/>
          <w:right w:val="nil"/>
          <w:between w:val="nil"/>
        </w:pBdr>
        <w:tabs>
          <w:tab w:val="left" w:pos="284"/>
        </w:tabs>
        <w:spacing w:line="240" w:lineRule="auto"/>
        <w:ind w:left="567" w:hanging="283"/>
        <w:jc w:val="both"/>
        <w:textDirection w:val="btLr"/>
        <w:rPr>
          <w:rFonts w:eastAsia="Calibri"/>
          <w:color w:val="000000"/>
        </w:rPr>
      </w:pPr>
      <w:r w:rsidRPr="00C67CB5">
        <w:rPr>
          <w:rFonts w:eastAsia="Calibri"/>
          <w:color w:val="000000"/>
        </w:rPr>
        <w:t>Ochrona danych osobowych:</w:t>
      </w:r>
    </w:p>
    <w:p w14:paraId="18C259E4" w14:textId="77777777" w:rsidR="002E03F7" w:rsidRDefault="00E50753" w:rsidP="002E03F7">
      <w:pPr>
        <w:pStyle w:val="Akapitzlist"/>
        <w:numPr>
          <w:ilvl w:val="0"/>
          <w:numId w:val="14"/>
        </w:numPr>
        <w:pBdr>
          <w:top w:val="nil"/>
          <w:left w:val="nil"/>
          <w:bottom w:val="nil"/>
          <w:right w:val="nil"/>
          <w:between w:val="nil"/>
        </w:pBdr>
        <w:tabs>
          <w:tab w:val="left" w:pos="567"/>
          <w:tab w:val="left" w:pos="851"/>
        </w:tabs>
        <w:spacing w:line="240" w:lineRule="auto"/>
        <w:jc w:val="both"/>
        <w:textDirection w:val="btLr"/>
        <w:rPr>
          <w:rFonts w:eastAsia="Calibri"/>
          <w:color w:val="000000"/>
        </w:rPr>
      </w:pPr>
      <w:r w:rsidRPr="002E03F7">
        <w:rPr>
          <w:rFonts w:eastAsia="Calibri"/>
          <w:color w:val="000000"/>
        </w:rPr>
        <w:t xml:space="preserve">Administratorami Państwa danych osobowych są: </w:t>
      </w:r>
    </w:p>
    <w:p w14:paraId="308B4047" w14:textId="5FDC1299" w:rsidR="00E50753" w:rsidRPr="002E03F7" w:rsidRDefault="00E50753" w:rsidP="002E03F7">
      <w:pPr>
        <w:pStyle w:val="Akapitzlist"/>
        <w:numPr>
          <w:ilvl w:val="0"/>
          <w:numId w:val="14"/>
        </w:numPr>
        <w:pBdr>
          <w:top w:val="nil"/>
          <w:left w:val="nil"/>
          <w:bottom w:val="nil"/>
          <w:right w:val="nil"/>
          <w:between w:val="nil"/>
        </w:pBdr>
        <w:tabs>
          <w:tab w:val="left" w:pos="567"/>
          <w:tab w:val="left" w:pos="851"/>
        </w:tabs>
        <w:spacing w:line="240" w:lineRule="auto"/>
        <w:jc w:val="both"/>
        <w:textDirection w:val="btLr"/>
        <w:rPr>
          <w:rFonts w:eastAsia="Calibri"/>
          <w:color w:val="000000"/>
        </w:rPr>
      </w:pPr>
      <w:r w:rsidRPr="002E03F7">
        <w:rPr>
          <w:rFonts w:eastAsia="Calibri"/>
          <w:color w:val="000000"/>
        </w:rPr>
        <w:t xml:space="preserve">w zakresie organizacji konkursu, w tym rozliczenia konkursu, prowadzenia dokumentacji związanej z konkursem, jak również jej archiwizacji, promocji konkursu oraz publikacji na stronie www.jerzmanowice.eu – Gminny Ośrodek Kultury z siedzibą w Jerzmanowicach przy ul. Centralnej 97, 32-048 Jerzmanowice, tel.: 12 389 51 97, e-mail: gok@jerzmanowice.eu, REGON: 350962759, NIP: 677-13-12-605, strona internetowa: www.jerzmanowice.eu. Kontakt do Inspektora Ochrony Danych: e-mail: </w:t>
      </w:r>
      <w:proofErr w:type="spellStart"/>
      <w:r w:rsidRPr="002E03F7">
        <w:rPr>
          <w:rFonts w:eastAsia="Calibri"/>
          <w:color w:val="000000"/>
        </w:rPr>
        <w:t>rodo.gok@jerzmanowice.eu</w:t>
      </w:r>
      <w:proofErr w:type="spellEnd"/>
      <w:r w:rsidRPr="002E03F7">
        <w:rPr>
          <w:rFonts w:eastAsia="Calibri"/>
        </w:rPr>
        <w:t>, tel.: 668416144.</w:t>
      </w:r>
    </w:p>
    <w:p w14:paraId="36AF4C1C" w14:textId="77777777" w:rsidR="002E03F7" w:rsidRDefault="002E03F7" w:rsidP="002E03F7">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Pr>
          <w:rFonts w:eastAsia="Calibri"/>
          <w:color w:val="000000"/>
        </w:rPr>
        <w:t xml:space="preserve">a) </w:t>
      </w:r>
      <w:r w:rsidR="00E50753" w:rsidRPr="00E50753">
        <w:rPr>
          <w:rFonts w:eastAsia="Calibri"/>
          <w:color w:val="000000"/>
        </w:rPr>
        <w:t xml:space="preserve">w zakresie publikacji na stronie www.jerzmanowice-przeginia.pl – Urząd Gminy Jerzmanowice Przeginia reprezentowany przez Wójta z siedzibą przy ul. Rajska 22, 32-048 Jerzmanowice-Przeginia, </w:t>
      </w:r>
      <w:proofErr w:type="spellStart"/>
      <w:r w:rsidR="00E50753" w:rsidRPr="00E50753">
        <w:rPr>
          <w:rFonts w:eastAsia="Calibri"/>
          <w:color w:val="000000"/>
        </w:rPr>
        <w:t>NIP:513-024-79-83</w:t>
      </w:r>
      <w:proofErr w:type="spellEnd"/>
      <w:r w:rsidR="00E50753" w:rsidRPr="00E50753">
        <w:rPr>
          <w:rFonts w:eastAsia="Calibri"/>
          <w:color w:val="000000"/>
        </w:rPr>
        <w:t xml:space="preserve">, REGON: 000535043, </w:t>
      </w:r>
      <w:proofErr w:type="spellStart"/>
      <w:r w:rsidR="00E50753" w:rsidRPr="00E50753">
        <w:rPr>
          <w:rFonts w:eastAsia="Calibri"/>
          <w:color w:val="000000"/>
        </w:rPr>
        <w:t>tel</w:t>
      </w:r>
      <w:proofErr w:type="spellEnd"/>
      <w:r w:rsidR="00E50753" w:rsidRPr="00E50753">
        <w:rPr>
          <w:rFonts w:eastAsia="Calibri"/>
          <w:color w:val="000000"/>
        </w:rPr>
        <w:t xml:space="preserve"> 12 3895 247, e-mail: gmina@jerzmanowice-przeginia.pl. </w:t>
      </w:r>
      <w:r w:rsidR="00E50753" w:rsidRPr="00E50753">
        <w:rPr>
          <w:rFonts w:eastAsia="Calibri"/>
        </w:rPr>
        <w:t xml:space="preserve">Kontakt do </w:t>
      </w:r>
      <w:r w:rsidR="00E50753" w:rsidRPr="00E50753">
        <w:rPr>
          <w:rFonts w:eastAsia="Calibri"/>
          <w:color w:val="000000"/>
        </w:rPr>
        <w:t>Inspektora Ochrony Danych</w:t>
      </w:r>
      <w:r w:rsidR="00E50753" w:rsidRPr="00E50753">
        <w:rPr>
          <w:rFonts w:eastAsia="Calibri"/>
        </w:rPr>
        <w:t xml:space="preserve">: </w:t>
      </w:r>
      <w:r w:rsidR="00E50753" w:rsidRPr="00E50753">
        <w:rPr>
          <w:rFonts w:eastAsia="Calibri"/>
          <w:color w:val="000000"/>
        </w:rPr>
        <w:t xml:space="preserve">e-mail: marcin@informatics.jaworzno.pl. </w:t>
      </w:r>
    </w:p>
    <w:p w14:paraId="46983592" w14:textId="77777777" w:rsidR="002E03F7" w:rsidRDefault="002E03F7" w:rsidP="002E03F7">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Pr>
          <w:rFonts w:eastAsia="Calibri"/>
        </w:rPr>
        <w:t xml:space="preserve">3) </w:t>
      </w:r>
      <w:r w:rsidR="00E50753" w:rsidRPr="00E50753">
        <w:rPr>
          <w:rFonts w:eastAsia="Calibri"/>
          <w:color w:val="000000"/>
        </w:rPr>
        <w:t xml:space="preserve">Dane przetwarzane są na podstawie: art. 6 ust. 1 litera a) </w:t>
      </w:r>
      <w:r w:rsidR="00E50753" w:rsidRPr="00E50753">
        <w:rPr>
          <w:rFonts w:eastAsia="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E50753" w:rsidRPr="00E50753">
        <w:rPr>
          <w:rFonts w:eastAsia="Calibri"/>
          <w:color w:val="000000"/>
        </w:rPr>
        <w:t xml:space="preserve">, dalej: </w:t>
      </w:r>
      <w:proofErr w:type="spellStart"/>
      <w:r w:rsidR="00E50753" w:rsidRPr="00E50753">
        <w:rPr>
          <w:rFonts w:eastAsia="Calibri"/>
          <w:color w:val="000000"/>
        </w:rPr>
        <w:t>RODO</w:t>
      </w:r>
      <w:proofErr w:type="spellEnd"/>
      <w:r w:rsidR="00E50753" w:rsidRPr="00E50753">
        <w:rPr>
          <w:rFonts w:eastAsia="Calibri"/>
          <w:color w:val="000000"/>
        </w:rPr>
        <w:t>) czyli na podstawie dobrowolnej zgody na przetwarzanie danych osobowych w ściśle określonym celu, wskazanym poniżej</w:t>
      </w:r>
      <w:r w:rsidR="00E50753" w:rsidRPr="00E50753">
        <w:rPr>
          <w:rFonts w:eastAsia="Calibri"/>
        </w:rPr>
        <w:t>.</w:t>
      </w:r>
      <w:r w:rsidR="00E50753" w:rsidRPr="00E50753">
        <w:rPr>
          <w:rFonts w:eastAsia="Calibri"/>
          <w:color w:val="000000"/>
        </w:rPr>
        <w:t xml:space="preserve"> </w:t>
      </w:r>
    </w:p>
    <w:p w14:paraId="1D5D8A9B" w14:textId="77777777" w:rsidR="002E03F7" w:rsidRDefault="002E03F7" w:rsidP="002E03F7">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Pr>
          <w:rFonts w:eastAsia="Calibri"/>
        </w:rPr>
        <w:t xml:space="preserve">4) </w:t>
      </w:r>
      <w:r w:rsidR="00E50753" w:rsidRPr="00E50753">
        <w:rPr>
          <w:rFonts w:eastAsia="Calibri"/>
          <w:color w:val="000000"/>
        </w:rPr>
        <w:t xml:space="preserve">Dane przetwarzane są w celu wzięcia przez Panią/Pana lub Państwa dziecko udziału w konkursie, obsługi uczestników konkursu oraz zapewnienia prawidłowej organizacji konkursu, w tym rozliczenia konkursu, prowadzenia dokumentacji związanej z konkursem, jak również jej archiwizacji oraz promocji konkursu i będą przechowywane do momentu wycofania zgody przez osobę, której dane dotyczą. </w:t>
      </w:r>
    </w:p>
    <w:p w14:paraId="29EF6FD0" w14:textId="77777777" w:rsidR="002E03F7" w:rsidRDefault="002E03F7" w:rsidP="002E03F7">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Pr>
          <w:rFonts w:eastAsia="Calibri"/>
        </w:rPr>
        <w:t xml:space="preserve">5) </w:t>
      </w:r>
      <w:r w:rsidR="00E50753" w:rsidRPr="00E50753">
        <w:rPr>
          <w:rFonts w:eastAsia="Calibri"/>
        </w:rPr>
        <w:t>Dane osobowe mogą być przekazywane pracownikom i współpracownikom Administratorów danych, upoważnionym przez niego do przetwarzania danych osobowych oraz innym podmiotom, którym zleci on usługi związane  przetwarzaniem danych osobowych. Takie podmioty przetwarzają dane na podstawie umowy z Administratorami danych i tylko zgodnie z jego poleceniami. Odbiorcami danych mogą być także instytucje upoważnione z mocy prawa.</w:t>
      </w:r>
    </w:p>
    <w:p w14:paraId="7F50BC46" w14:textId="77777777" w:rsidR="002E03F7" w:rsidRDefault="002E03F7" w:rsidP="002E03F7">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Pr>
          <w:rFonts w:eastAsia="Calibri"/>
        </w:rPr>
        <w:t xml:space="preserve">6) </w:t>
      </w:r>
      <w:r w:rsidR="00E50753" w:rsidRPr="00E50753">
        <w:rPr>
          <w:rFonts w:eastAsia="Calibri"/>
        </w:rPr>
        <w:t>Dostęp do danych będą miały osoby pracujące i współpracujące z Administratorami danych w zakresie organizacji konkursu. Informacje o konkursie, jego laureatach i fotograficzna relacja zostanie udostępniona na stronach internetowych i mediach Partnerów oraz Fundatorów konkursu.</w:t>
      </w:r>
    </w:p>
    <w:p w14:paraId="331AC0CB" w14:textId="77777777" w:rsidR="002E03F7" w:rsidRDefault="002E03F7" w:rsidP="002E03F7">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Pr>
          <w:rFonts w:eastAsia="Calibri"/>
        </w:rPr>
        <w:t xml:space="preserve">7) </w:t>
      </w:r>
      <w:r w:rsidR="00E50753" w:rsidRPr="00E50753">
        <w:rPr>
          <w:rFonts w:eastAsia="Calibri"/>
        </w:rPr>
        <w:t xml:space="preserve">Informujemy, że przysługują Państwu następujące prawa dotyczące danych osobowych: dostępu do danych osobowych, sprostowania lub uzupełniania danych osobowych, ograniczenia przetwarzania danych, usunięcia danych, przeniesienia danych osobowych, prawo do cofnięcia zgody w dowolnym momencie, wniesienia sprzeciwu wobec przetwarzania danych, wniesienia skargi do organu nadzorczego pod adresem – ul. Stawki 2, 00-193 Warszawa. W celu realizacji wymienionych praw należy złożyć pisemny wniosek z wybranym żądaniem. </w:t>
      </w:r>
    </w:p>
    <w:p w14:paraId="1F13CDB7" w14:textId="68960998" w:rsidR="00E50753" w:rsidRPr="00C67CB5" w:rsidRDefault="002E03F7" w:rsidP="002E03F7">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Pr>
          <w:rFonts w:eastAsia="Calibri"/>
        </w:rPr>
        <w:t xml:space="preserve">8) </w:t>
      </w:r>
      <w:r w:rsidR="00E50753" w:rsidRPr="00C67CB5">
        <w:rPr>
          <w:rFonts w:eastAsia="Calibri"/>
        </w:rPr>
        <w:t>Państwa dane nie będą przetwarzane w sposób zautomatyzowany, w tym profilowane.</w:t>
      </w:r>
    </w:p>
    <w:p w14:paraId="55C79A74" w14:textId="77777777" w:rsidR="00E50753" w:rsidRPr="00E50753" w:rsidRDefault="00E50753" w:rsidP="00E50753">
      <w:pPr>
        <w:pBdr>
          <w:top w:val="nil"/>
          <w:left w:val="nil"/>
          <w:bottom w:val="nil"/>
          <w:right w:val="nil"/>
          <w:between w:val="nil"/>
        </w:pBdr>
        <w:spacing w:line="240" w:lineRule="auto"/>
        <w:ind w:left="0" w:hanging="2"/>
        <w:jc w:val="both"/>
        <w:rPr>
          <w:rFonts w:eastAsia="Calibri"/>
        </w:rPr>
      </w:pPr>
    </w:p>
    <w:p w14:paraId="657D3E16" w14:textId="77777777" w:rsidR="00E50753" w:rsidRPr="00E50753" w:rsidRDefault="00E50753" w:rsidP="00E50753">
      <w:pPr>
        <w:pBdr>
          <w:top w:val="nil"/>
          <w:left w:val="nil"/>
          <w:bottom w:val="nil"/>
          <w:right w:val="nil"/>
          <w:between w:val="nil"/>
        </w:pBdr>
        <w:spacing w:line="240" w:lineRule="auto"/>
        <w:ind w:left="0" w:hanging="2"/>
        <w:jc w:val="both"/>
        <w:rPr>
          <w:rFonts w:eastAsia="Calibri"/>
        </w:rPr>
      </w:pPr>
    </w:p>
    <w:p w14:paraId="10C3CC0E" w14:textId="77777777" w:rsidR="00E50753" w:rsidRPr="00E50753" w:rsidRDefault="00E50753" w:rsidP="00E50753">
      <w:pPr>
        <w:pBdr>
          <w:top w:val="nil"/>
          <w:left w:val="nil"/>
          <w:bottom w:val="nil"/>
          <w:right w:val="nil"/>
          <w:between w:val="nil"/>
        </w:pBdr>
        <w:spacing w:line="240" w:lineRule="auto"/>
        <w:ind w:left="0" w:hanging="2"/>
        <w:jc w:val="center"/>
        <w:rPr>
          <w:rFonts w:eastAsia="Calibri"/>
          <w:color w:val="000000"/>
        </w:rPr>
      </w:pPr>
      <w:r w:rsidRPr="00E50753">
        <w:rPr>
          <w:rFonts w:eastAsia="Calibri"/>
          <w:color w:val="000000"/>
        </w:rPr>
        <w:t xml:space="preserve">Regulamin konkursu dostępny na stronie internetowej </w:t>
      </w:r>
      <w:hyperlink r:id="rId6" w:history="1">
        <w:r w:rsidRPr="00E50753">
          <w:rPr>
            <w:rStyle w:val="Hipercze"/>
            <w:rFonts w:eastAsia="Calibri"/>
          </w:rPr>
          <w:t>www.jerzmanowice.eu</w:t>
        </w:r>
      </w:hyperlink>
      <w:r w:rsidRPr="00E50753">
        <w:rPr>
          <w:rFonts w:eastAsia="Calibri"/>
          <w:color w:val="000000"/>
        </w:rPr>
        <w:t xml:space="preserve"> </w:t>
      </w:r>
    </w:p>
    <w:p w14:paraId="4277E471" w14:textId="77777777" w:rsidR="00E50753" w:rsidRPr="00E50753" w:rsidRDefault="00E50753" w:rsidP="00E50753">
      <w:pPr>
        <w:pBdr>
          <w:top w:val="nil"/>
          <w:left w:val="nil"/>
          <w:bottom w:val="nil"/>
          <w:right w:val="nil"/>
          <w:between w:val="nil"/>
        </w:pBdr>
        <w:spacing w:line="240" w:lineRule="auto"/>
        <w:ind w:left="0" w:hanging="2"/>
        <w:jc w:val="both"/>
        <w:rPr>
          <w:rFonts w:eastAsia="Calibri"/>
          <w:color w:val="000000"/>
        </w:rPr>
      </w:pPr>
    </w:p>
    <w:p w14:paraId="0C83951A" w14:textId="77777777" w:rsidR="00E50753" w:rsidRPr="00E50753" w:rsidRDefault="00E50753" w:rsidP="00E50753">
      <w:pPr>
        <w:pBdr>
          <w:top w:val="nil"/>
          <w:left w:val="nil"/>
          <w:bottom w:val="nil"/>
          <w:right w:val="nil"/>
          <w:between w:val="nil"/>
        </w:pBdr>
        <w:spacing w:line="240" w:lineRule="auto"/>
        <w:ind w:left="0" w:hanging="2"/>
        <w:jc w:val="both"/>
        <w:rPr>
          <w:rFonts w:eastAsia="Calibri"/>
          <w:color w:val="000000"/>
        </w:rPr>
      </w:pPr>
    </w:p>
    <w:p w14:paraId="2EFBB5F4" w14:textId="77777777" w:rsidR="00E50753" w:rsidRPr="00E50753" w:rsidRDefault="00E50753" w:rsidP="00E50753">
      <w:pPr>
        <w:pBdr>
          <w:top w:val="nil"/>
          <w:left w:val="nil"/>
          <w:bottom w:val="nil"/>
          <w:right w:val="nil"/>
          <w:between w:val="nil"/>
        </w:pBdr>
        <w:spacing w:line="240" w:lineRule="auto"/>
        <w:ind w:left="0" w:hanging="2"/>
        <w:jc w:val="center"/>
        <w:rPr>
          <w:rFonts w:eastAsia="Calibri"/>
          <w:color w:val="000000"/>
        </w:rPr>
      </w:pPr>
      <w:r w:rsidRPr="00E50753">
        <w:rPr>
          <w:rFonts w:eastAsia="Calibri"/>
          <w:color w:val="000000"/>
        </w:rPr>
        <w:t>ZAPRASZAMY DO UDZIAŁU W KONKURSIE!</w:t>
      </w:r>
    </w:p>
    <w:p w14:paraId="09800B44" w14:textId="77777777" w:rsidR="00E50753" w:rsidRDefault="00E50753" w:rsidP="00E50753">
      <w:pPr>
        <w:pBdr>
          <w:top w:val="nil"/>
          <w:left w:val="nil"/>
          <w:bottom w:val="nil"/>
          <w:right w:val="nil"/>
          <w:between w:val="nil"/>
        </w:pBdr>
        <w:spacing w:line="240" w:lineRule="auto"/>
        <w:ind w:left="0" w:hanging="2"/>
        <w:jc w:val="center"/>
        <w:rPr>
          <w:rFonts w:ascii="Calibri" w:eastAsia="Calibri" w:hAnsi="Calibri" w:cs="Calibri"/>
        </w:rPr>
      </w:pPr>
    </w:p>
    <w:p w14:paraId="103CD6F8" w14:textId="77777777" w:rsidR="00E50753" w:rsidRDefault="00E50753" w:rsidP="00E50753">
      <w:pPr>
        <w:pBdr>
          <w:top w:val="nil"/>
          <w:left w:val="nil"/>
          <w:bottom w:val="nil"/>
          <w:right w:val="nil"/>
          <w:between w:val="nil"/>
        </w:pBdr>
        <w:spacing w:line="240" w:lineRule="auto"/>
        <w:ind w:left="0" w:hanging="2"/>
        <w:jc w:val="center"/>
        <w:rPr>
          <w:rFonts w:ascii="Calibri" w:eastAsia="Calibri" w:hAnsi="Calibri" w:cs="Calibri"/>
        </w:rPr>
      </w:pPr>
    </w:p>
    <w:p w14:paraId="0000005E" w14:textId="77777777" w:rsidR="000F1BCA" w:rsidRPr="00CD6022" w:rsidRDefault="000F1BCA" w:rsidP="00CD6022">
      <w:pPr>
        <w:pBdr>
          <w:top w:val="nil"/>
          <w:left w:val="nil"/>
          <w:bottom w:val="nil"/>
          <w:right w:val="nil"/>
          <w:between w:val="nil"/>
        </w:pBdr>
        <w:spacing w:line="240" w:lineRule="auto"/>
        <w:ind w:left="281" w:hangingChars="118" w:hanging="283"/>
        <w:rPr>
          <w:rFonts w:eastAsia="Calibri"/>
          <w:color w:val="000000"/>
        </w:rPr>
      </w:pPr>
    </w:p>
    <w:p w14:paraId="0000005F" w14:textId="77777777" w:rsidR="000F1BCA" w:rsidRDefault="000F1BCA" w:rsidP="00CD6022">
      <w:pPr>
        <w:pBdr>
          <w:top w:val="nil"/>
          <w:left w:val="nil"/>
          <w:bottom w:val="nil"/>
          <w:right w:val="nil"/>
          <w:between w:val="nil"/>
        </w:pBdr>
        <w:spacing w:line="240" w:lineRule="auto"/>
        <w:ind w:left="281" w:hangingChars="118" w:hanging="283"/>
        <w:rPr>
          <w:rFonts w:eastAsia="Calibri"/>
          <w:color w:val="000000"/>
        </w:rPr>
      </w:pPr>
    </w:p>
    <w:p w14:paraId="0471B5A7" w14:textId="77777777" w:rsidR="00CD6022" w:rsidRDefault="00CD6022" w:rsidP="00CD6022">
      <w:pPr>
        <w:pBdr>
          <w:top w:val="nil"/>
          <w:left w:val="nil"/>
          <w:bottom w:val="nil"/>
          <w:right w:val="nil"/>
          <w:between w:val="nil"/>
        </w:pBdr>
        <w:spacing w:line="240" w:lineRule="auto"/>
        <w:ind w:left="281" w:hangingChars="118" w:hanging="283"/>
        <w:rPr>
          <w:rFonts w:eastAsia="Calibri"/>
          <w:color w:val="000000"/>
        </w:rPr>
      </w:pPr>
    </w:p>
    <w:p w14:paraId="0A5402C0" w14:textId="77777777" w:rsidR="00CD6022" w:rsidRDefault="00CD6022" w:rsidP="00CD6022">
      <w:pPr>
        <w:pBdr>
          <w:top w:val="nil"/>
          <w:left w:val="nil"/>
          <w:bottom w:val="nil"/>
          <w:right w:val="nil"/>
          <w:between w:val="nil"/>
        </w:pBdr>
        <w:spacing w:line="240" w:lineRule="auto"/>
        <w:ind w:left="281" w:hangingChars="118" w:hanging="283"/>
        <w:rPr>
          <w:rFonts w:eastAsia="Calibri"/>
          <w:color w:val="000000"/>
        </w:rPr>
      </w:pPr>
    </w:p>
    <w:p w14:paraId="3F52B7D7" w14:textId="77777777" w:rsidR="00CD6022" w:rsidRDefault="00CD6022" w:rsidP="00CD6022">
      <w:pPr>
        <w:pBdr>
          <w:top w:val="nil"/>
          <w:left w:val="nil"/>
          <w:bottom w:val="nil"/>
          <w:right w:val="nil"/>
          <w:between w:val="nil"/>
        </w:pBdr>
        <w:spacing w:line="240" w:lineRule="auto"/>
        <w:ind w:left="281" w:hangingChars="118" w:hanging="283"/>
        <w:rPr>
          <w:rFonts w:eastAsia="Calibri"/>
          <w:color w:val="000000"/>
        </w:rPr>
      </w:pPr>
    </w:p>
    <w:p w14:paraId="7B6565A1" w14:textId="77777777" w:rsidR="00CD6022" w:rsidRDefault="00CD6022" w:rsidP="00CD6022">
      <w:pPr>
        <w:pBdr>
          <w:top w:val="nil"/>
          <w:left w:val="nil"/>
          <w:bottom w:val="nil"/>
          <w:right w:val="nil"/>
          <w:between w:val="nil"/>
        </w:pBdr>
        <w:spacing w:line="240" w:lineRule="auto"/>
        <w:ind w:left="281" w:hangingChars="118" w:hanging="283"/>
        <w:rPr>
          <w:rFonts w:eastAsia="Calibri"/>
          <w:color w:val="000000"/>
        </w:rPr>
      </w:pPr>
    </w:p>
    <w:p w14:paraId="117D7D0D" w14:textId="77777777" w:rsidR="00CD6022" w:rsidRDefault="00CD6022" w:rsidP="00CD6022">
      <w:pPr>
        <w:pBdr>
          <w:top w:val="nil"/>
          <w:left w:val="nil"/>
          <w:bottom w:val="nil"/>
          <w:right w:val="nil"/>
          <w:between w:val="nil"/>
        </w:pBdr>
        <w:spacing w:line="240" w:lineRule="auto"/>
        <w:ind w:left="281" w:hangingChars="118" w:hanging="283"/>
        <w:rPr>
          <w:rFonts w:eastAsia="Calibri"/>
          <w:color w:val="000000"/>
        </w:rPr>
      </w:pPr>
    </w:p>
    <w:p w14:paraId="41285A33" w14:textId="77777777" w:rsidR="00CD6022" w:rsidRDefault="00CD6022" w:rsidP="00CD6022">
      <w:pPr>
        <w:pBdr>
          <w:top w:val="nil"/>
          <w:left w:val="nil"/>
          <w:bottom w:val="nil"/>
          <w:right w:val="nil"/>
          <w:between w:val="nil"/>
        </w:pBdr>
        <w:spacing w:line="240" w:lineRule="auto"/>
        <w:ind w:left="281" w:hangingChars="118" w:hanging="283"/>
        <w:rPr>
          <w:rFonts w:eastAsia="Calibri"/>
          <w:color w:val="000000"/>
        </w:rPr>
      </w:pPr>
    </w:p>
    <w:p w14:paraId="0D920D53" w14:textId="77777777" w:rsidR="003A589E" w:rsidRPr="00C67CB5" w:rsidRDefault="00000000" w:rsidP="003A589E">
      <w:pPr>
        <w:ind w:left="0" w:hanging="2"/>
        <w:rPr>
          <w:b/>
          <w:sz w:val="22"/>
          <w:szCs w:val="22"/>
        </w:rPr>
      </w:pPr>
      <w:r w:rsidRPr="00CD6022">
        <w:rPr>
          <w:rFonts w:eastAsia="Calibri"/>
          <w:color w:val="000000"/>
          <w:sz w:val="18"/>
          <w:szCs w:val="18"/>
        </w:rPr>
        <w:t xml:space="preserve"> </w:t>
      </w:r>
      <w:r w:rsidR="003A589E" w:rsidRPr="00C67CB5">
        <w:rPr>
          <w:b/>
          <w:sz w:val="22"/>
          <w:szCs w:val="22"/>
        </w:rPr>
        <w:t>Załącznik nr 1 do regulaminu</w:t>
      </w:r>
    </w:p>
    <w:p w14:paraId="3715E060" w14:textId="77777777" w:rsidR="003A589E" w:rsidRPr="00C67CB5" w:rsidRDefault="003A589E" w:rsidP="003A589E">
      <w:pPr>
        <w:pBdr>
          <w:top w:val="nil"/>
          <w:left w:val="nil"/>
          <w:bottom w:val="nil"/>
          <w:right w:val="nil"/>
          <w:between w:val="nil"/>
        </w:pBdr>
        <w:spacing w:line="240" w:lineRule="auto"/>
        <w:ind w:left="0" w:hanging="2"/>
        <w:rPr>
          <w:rFonts w:eastAsia="Calibri"/>
          <w:sz w:val="22"/>
          <w:szCs w:val="22"/>
        </w:rPr>
      </w:pPr>
    </w:p>
    <w:p w14:paraId="5D4D97B1" w14:textId="77777777" w:rsidR="003A589E" w:rsidRPr="00C67CB5" w:rsidRDefault="003A589E" w:rsidP="003A589E">
      <w:pPr>
        <w:ind w:leftChars="0" w:left="0" w:firstLineChars="0" w:firstLine="0"/>
        <w:rPr>
          <w:sz w:val="22"/>
          <w:szCs w:val="22"/>
        </w:rPr>
      </w:pPr>
      <w:r w:rsidRPr="00C67CB5">
        <w:rPr>
          <w:sz w:val="22"/>
          <w:szCs w:val="22"/>
        </w:rPr>
        <w:t xml:space="preserve"> ……………………………………………</w:t>
      </w:r>
    </w:p>
    <w:p w14:paraId="04C152D2" w14:textId="77777777" w:rsidR="003A589E" w:rsidRPr="00C67CB5" w:rsidRDefault="003A589E" w:rsidP="003A589E">
      <w:pPr>
        <w:ind w:left="0" w:hanging="2"/>
        <w:rPr>
          <w:sz w:val="22"/>
          <w:szCs w:val="22"/>
        </w:rPr>
      </w:pPr>
      <w:r w:rsidRPr="00C67CB5">
        <w:rPr>
          <w:sz w:val="22"/>
          <w:szCs w:val="22"/>
        </w:rPr>
        <w:t xml:space="preserve">Imię i nazwisko autora pracy            </w:t>
      </w:r>
    </w:p>
    <w:p w14:paraId="0792FCE3" w14:textId="77777777" w:rsidR="003A589E" w:rsidRPr="00C67CB5" w:rsidRDefault="003A589E" w:rsidP="003A589E">
      <w:pPr>
        <w:ind w:left="0" w:hanging="2"/>
        <w:rPr>
          <w:sz w:val="22"/>
          <w:szCs w:val="22"/>
        </w:rPr>
      </w:pPr>
    </w:p>
    <w:p w14:paraId="2CFC4597" w14:textId="77777777" w:rsidR="003A589E" w:rsidRPr="00C67CB5" w:rsidRDefault="003A589E" w:rsidP="003A589E">
      <w:pPr>
        <w:ind w:left="0" w:hanging="2"/>
        <w:rPr>
          <w:sz w:val="22"/>
          <w:szCs w:val="22"/>
        </w:rPr>
      </w:pPr>
      <w:r w:rsidRPr="00C67CB5">
        <w:rPr>
          <w:sz w:val="22"/>
          <w:szCs w:val="22"/>
        </w:rPr>
        <w:t xml:space="preserve"> …………………………………………..</w:t>
      </w:r>
    </w:p>
    <w:p w14:paraId="65068360" w14:textId="77777777" w:rsidR="003A589E" w:rsidRPr="00C67CB5" w:rsidRDefault="003A589E" w:rsidP="003A589E">
      <w:pPr>
        <w:ind w:left="0" w:hanging="2"/>
        <w:rPr>
          <w:sz w:val="22"/>
          <w:szCs w:val="22"/>
        </w:rPr>
      </w:pPr>
      <w:r w:rsidRPr="00C67CB5">
        <w:rPr>
          <w:sz w:val="22"/>
          <w:szCs w:val="22"/>
        </w:rPr>
        <w:t>Kategoria wiekowa, nazwa przedszkola/szkoły</w:t>
      </w:r>
    </w:p>
    <w:p w14:paraId="45EAEBB1" w14:textId="77777777" w:rsidR="003A589E" w:rsidRPr="00C67CB5" w:rsidRDefault="003A589E" w:rsidP="003A589E">
      <w:pPr>
        <w:ind w:leftChars="0" w:left="0" w:firstLineChars="0" w:firstLine="0"/>
        <w:rPr>
          <w:sz w:val="22"/>
          <w:szCs w:val="22"/>
        </w:rPr>
      </w:pPr>
    </w:p>
    <w:p w14:paraId="6060BBC4" w14:textId="77777777" w:rsidR="003A589E" w:rsidRPr="00C67CB5" w:rsidRDefault="003A589E" w:rsidP="003A589E">
      <w:pPr>
        <w:ind w:left="0" w:hanging="2"/>
        <w:rPr>
          <w:sz w:val="22"/>
          <w:szCs w:val="22"/>
        </w:rPr>
      </w:pPr>
      <w:r w:rsidRPr="00C67CB5">
        <w:rPr>
          <w:sz w:val="22"/>
          <w:szCs w:val="22"/>
        </w:rPr>
        <w:t xml:space="preserve"> …………………………………………. </w:t>
      </w:r>
    </w:p>
    <w:p w14:paraId="7A103F91" w14:textId="77777777" w:rsidR="003A589E" w:rsidRPr="00C67CB5" w:rsidRDefault="003A589E" w:rsidP="003A589E">
      <w:pPr>
        <w:ind w:left="0" w:hanging="2"/>
        <w:rPr>
          <w:sz w:val="22"/>
          <w:szCs w:val="22"/>
        </w:rPr>
      </w:pPr>
      <w:r w:rsidRPr="00C67CB5">
        <w:rPr>
          <w:sz w:val="22"/>
          <w:szCs w:val="22"/>
        </w:rPr>
        <w:t>Imię i nazwisko opiekuna prawnego</w:t>
      </w:r>
    </w:p>
    <w:p w14:paraId="5C63970F" w14:textId="77777777" w:rsidR="003A589E" w:rsidRPr="00C67CB5" w:rsidRDefault="003A589E" w:rsidP="003A589E">
      <w:pPr>
        <w:ind w:left="0" w:hanging="2"/>
        <w:rPr>
          <w:sz w:val="22"/>
          <w:szCs w:val="22"/>
        </w:rPr>
      </w:pPr>
    </w:p>
    <w:p w14:paraId="73A6FE2D" w14:textId="77777777" w:rsidR="003A589E" w:rsidRPr="00C67CB5" w:rsidRDefault="003A589E" w:rsidP="003A589E">
      <w:pPr>
        <w:ind w:left="0" w:hanging="2"/>
        <w:rPr>
          <w:sz w:val="22"/>
          <w:szCs w:val="22"/>
        </w:rPr>
      </w:pPr>
      <w:r w:rsidRPr="00C67CB5">
        <w:rPr>
          <w:sz w:val="22"/>
          <w:szCs w:val="22"/>
        </w:rPr>
        <w:t xml:space="preserve"> ……………………………………</w:t>
      </w:r>
    </w:p>
    <w:p w14:paraId="6871FB7B" w14:textId="77777777" w:rsidR="003A589E" w:rsidRPr="00C67CB5" w:rsidRDefault="003A589E" w:rsidP="003A589E">
      <w:pPr>
        <w:ind w:left="0" w:hanging="2"/>
        <w:rPr>
          <w:sz w:val="22"/>
          <w:szCs w:val="22"/>
        </w:rPr>
      </w:pPr>
      <w:r w:rsidRPr="00C67CB5">
        <w:rPr>
          <w:sz w:val="22"/>
          <w:szCs w:val="22"/>
        </w:rPr>
        <w:t>Telefon kontaktowy opiekuna/uczestnika</w:t>
      </w:r>
    </w:p>
    <w:p w14:paraId="77C996B1" w14:textId="77777777" w:rsidR="003A589E" w:rsidRPr="00C67CB5" w:rsidRDefault="003A589E" w:rsidP="003A589E">
      <w:pPr>
        <w:ind w:left="0" w:hanging="2"/>
      </w:pPr>
    </w:p>
    <w:p w14:paraId="0BA6EB8E" w14:textId="77777777" w:rsidR="003A589E" w:rsidRPr="00C67CB5" w:rsidRDefault="003A589E" w:rsidP="003A589E">
      <w:pPr>
        <w:pBdr>
          <w:top w:val="nil"/>
          <w:left w:val="nil"/>
          <w:bottom w:val="nil"/>
          <w:right w:val="nil"/>
          <w:between w:val="nil"/>
        </w:pBdr>
        <w:spacing w:line="240" w:lineRule="auto"/>
        <w:ind w:left="0" w:hanging="2"/>
        <w:jc w:val="both"/>
        <w:rPr>
          <w:rFonts w:eastAsia="Calibri"/>
        </w:rPr>
      </w:pPr>
    </w:p>
    <w:p w14:paraId="1DA765C1" w14:textId="04BCB3A1" w:rsidR="003A589E" w:rsidRPr="00C67CB5" w:rsidRDefault="00C67CB5" w:rsidP="00C67CB5">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sidRPr="00C67CB5">
        <w:rPr>
          <w:rFonts w:eastAsia="Calibri"/>
        </w:rPr>
        <w:t xml:space="preserve"> </w:t>
      </w:r>
      <w:r w:rsidR="003A589E" w:rsidRPr="00C67CB5">
        <w:rPr>
          <w:rFonts w:eastAsia="Calibri"/>
        </w:rPr>
        <w:t>Oświadczam, iż wyrażam zgodę na udział mojego dziecka w Konkursie - “</w:t>
      </w:r>
      <w:r w:rsidR="002E03F7">
        <w:rPr>
          <w:rFonts w:eastAsia="Calibri"/>
        </w:rPr>
        <w:t>Najpiękniejsza Ozdoba Wielkanocna 2026</w:t>
      </w:r>
      <w:r w:rsidR="003A589E" w:rsidRPr="00C67CB5">
        <w:rPr>
          <w:rFonts w:eastAsia="Calibri"/>
        </w:rPr>
        <w:t>” organizowanym przez Gminny Ośrodek Kultury w Jerzmanowicach. [dot. uczestników niepełnoletnich]</w:t>
      </w:r>
    </w:p>
    <w:p w14:paraId="39F7554F" w14:textId="6ABC8062" w:rsidR="003A589E" w:rsidRPr="00C67CB5" w:rsidRDefault="002E03F7" w:rsidP="002E03F7">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Pr>
          <w:rFonts w:eastAsia="Calibri"/>
        </w:rPr>
        <w:t xml:space="preserve">1. </w:t>
      </w:r>
      <w:r w:rsidR="003A589E" w:rsidRPr="00C67CB5">
        <w:rPr>
          <w:rFonts w:eastAsia="Calibri"/>
        </w:rPr>
        <w:t>Oświadczam, że znam postanowienia regulaminu konkursu, w tym zasady przetwarzania danych osobowych i akceptuję ich treść.</w:t>
      </w:r>
    </w:p>
    <w:p w14:paraId="60909A61" w14:textId="3FB4FCB8" w:rsidR="003A589E" w:rsidRPr="00C67CB5" w:rsidRDefault="002E03F7" w:rsidP="002E03F7">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Pr>
          <w:rFonts w:eastAsia="Calibri"/>
        </w:rPr>
        <w:t xml:space="preserve">2. </w:t>
      </w:r>
      <w:r w:rsidR="003A589E" w:rsidRPr="00C67CB5">
        <w:rPr>
          <w:rFonts w:eastAsia="Calibri"/>
        </w:rPr>
        <w:t>W związku z powyższym wyrażam zgodę na przetwarzanie moich danych osobowych/danych osobowych mojego dziecka w zakresie: imię, nazwisko, wiek, placówka zgodnie z zapisami regulaminu konkursu.</w:t>
      </w:r>
    </w:p>
    <w:p w14:paraId="267F5D8C" w14:textId="41C5B8F1" w:rsidR="003A589E" w:rsidRPr="00C67CB5" w:rsidRDefault="002E03F7" w:rsidP="002E03F7">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Pr>
          <w:rFonts w:eastAsia="Calibri"/>
        </w:rPr>
        <w:t xml:space="preserve">3. </w:t>
      </w:r>
      <w:r w:rsidR="003A589E" w:rsidRPr="00C67CB5">
        <w:rPr>
          <w:rFonts w:eastAsia="Calibri"/>
        </w:rPr>
        <w:t>Oświadczam, iż wyrażam zgodę/nie wyrażam zgody* (</w:t>
      </w:r>
      <w:r w:rsidR="003A589E" w:rsidRPr="00C67CB5">
        <w:rPr>
          <w:rFonts w:eastAsia="Calibri"/>
          <w:i/>
        </w:rPr>
        <w:t>niepotrzebne skreślić</w:t>
      </w:r>
      <w:r w:rsidR="003A589E" w:rsidRPr="00C67CB5">
        <w:rPr>
          <w:rFonts w:eastAsia="Calibri"/>
        </w:rPr>
        <w:t>) na publikację moich danych osobowych/danych osobowych mojego dziecka w zakresie: imię, nazwisko, wiek placówka zgodnie z zapisami regulaminu konkursu.</w:t>
      </w:r>
    </w:p>
    <w:p w14:paraId="7F348352" w14:textId="48524EF0" w:rsidR="003A589E" w:rsidRPr="00C67CB5" w:rsidRDefault="002E03F7" w:rsidP="002E03F7">
      <w:pPr>
        <w:pBdr>
          <w:top w:val="nil"/>
          <w:left w:val="nil"/>
          <w:bottom w:val="nil"/>
          <w:right w:val="nil"/>
          <w:between w:val="nil"/>
        </w:pBdr>
        <w:suppressAutoHyphens w:val="0"/>
        <w:spacing w:line="240" w:lineRule="auto"/>
        <w:ind w:leftChars="0" w:left="0" w:firstLineChars="0" w:firstLine="0"/>
        <w:jc w:val="both"/>
        <w:textDirection w:val="btLr"/>
        <w:rPr>
          <w:rFonts w:eastAsia="Calibri"/>
        </w:rPr>
      </w:pPr>
      <w:r>
        <w:rPr>
          <w:rFonts w:eastAsia="Calibri"/>
        </w:rPr>
        <w:t xml:space="preserve">4. </w:t>
      </w:r>
      <w:r w:rsidR="003A589E" w:rsidRPr="00C67CB5">
        <w:rPr>
          <w:rFonts w:eastAsia="Calibri"/>
        </w:rPr>
        <w:t>Oświadczam, iż wyrażam zgodę/nie wyrażam zgody* (</w:t>
      </w:r>
      <w:r w:rsidR="003A589E" w:rsidRPr="00C67CB5">
        <w:rPr>
          <w:rFonts w:eastAsia="Calibri"/>
          <w:i/>
        </w:rPr>
        <w:t>niepotrzebne skreślić</w:t>
      </w:r>
      <w:r w:rsidR="003A589E" w:rsidRPr="00C67CB5">
        <w:rPr>
          <w:rFonts w:eastAsia="Calibri"/>
        </w:rPr>
        <w:t>) na umieszczanie danych mojego dziecka w postaci wizerunku zarejestrowanego na zdjęciach oraz filmach wykonanych w ramach konkursu: na stronach internetowych Organizatora oraz Partnerów konkursu, w publikacjach promujących konkurs, w kronikach i pamiątkowych publikacjach dot. działalności Organizatora oraz historii i promocji gminy Jerzmanowice-Przeginia. Organizator zapewnia, że użyte materiały nie będą godzić w godność żadnej uwiecznionej osoby.</w:t>
      </w:r>
    </w:p>
    <w:p w14:paraId="1C9EDB39" w14:textId="2C90B62A" w:rsidR="003A589E" w:rsidRPr="00C67CB5" w:rsidRDefault="002E03F7" w:rsidP="002E03F7">
      <w:pPr>
        <w:suppressAutoHyphens w:val="0"/>
        <w:ind w:leftChars="0" w:left="0" w:firstLineChars="0" w:firstLine="0"/>
        <w:jc w:val="both"/>
        <w:textDirection w:val="btLr"/>
        <w:rPr>
          <w:rFonts w:eastAsia="Calibri"/>
        </w:rPr>
      </w:pPr>
      <w:r>
        <w:rPr>
          <w:rFonts w:eastAsia="Calibri"/>
        </w:rPr>
        <w:t xml:space="preserve">5. </w:t>
      </w:r>
      <w:r w:rsidR="003A589E" w:rsidRPr="00C67CB5">
        <w:rPr>
          <w:rFonts w:eastAsia="Calibri"/>
        </w:rPr>
        <w:t>Z chwilą zgłoszenia się do konkursu „</w:t>
      </w:r>
      <w:r>
        <w:rPr>
          <w:rFonts w:eastAsia="Calibri"/>
        </w:rPr>
        <w:t>Najpiękniejsza Ozdoba Wielkanocna 2026”</w:t>
      </w:r>
      <w:r w:rsidR="003A589E" w:rsidRPr="00C67CB5">
        <w:rPr>
          <w:rFonts w:eastAsia="Calibri"/>
        </w:rPr>
        <w:t>” przenoszę autorskie prawa majątkowe do pracy konkursowej na następujących polach eksploatacji: wytwarzanie egzemplarzy utworu drukiem, techniką reprograficzną, techniką cyfrową, wprowadzanie do obrotu, publiczne udostępnianie poprzez eksponowanie (wystawianie) a także rozpowszechnianie w taki sposób, by każdy mógł mieć do niej dostęp w miejscu i czasie przez siebie wybranym.</w:t>
      </w:r>
    </w:p>
    <w:p w14:paraId="154CEC0E" w14:textId="77777777" w:rsidR="003A589E" w:rsidRPr="00C67CB5" w:rsidRDefault="003A589E" w:rsidP="003A589E">
      <w:pPr>
        <w:pBdr>
          <w:top w:val="nil"/>
          <w:left w:val="nil"/>
          <w:bottom w:val="nil"/>
          <w:right w:val="nil"/>
          <w:between w:val="nil"/>
        </w:pBdr>
        <w:spacing w:line="240" w:lineRule="auto"/>
        <w:ind w:left="0" w:hanging="2"/>
        <w:jc w:val="both"/>
        <w:rPr>
          <w:rFonts w:eastAsia="Calibri"/>
        </w:rPr>
      </w:pPr>
    </w:p>
    <w:p w14:paraId="4308A077" w14:textId="77777777" w:rsidR="003A589E" w:rsidRPr="00C67CB5" w:rsidRDefault="003A589E" w:rsidP="003A589E">
      <w:pPr>
        <w:pBdr>
          <w:top w:val="nil"/>
          <w:left w:val="nil"/>
          <w:bottom w:val="nil"/>
          <w:right w:val="nil"/>
          <w:between w:val="nil"/>
        </w:pBdr>
        <w:spacing w:line="240" w:lineRule="auto"/>
        <w:ind w:left="0" w:hanging="2"/>
        <w:jc w:val="both"/>
        <w:rPr>
          <w:rFonts w:eastAsia="Calibri"/>
        </w:rPr>
      </w:pPr>
    </w:p>
    <w:p w14:paraId="3D00C4BB" w14:textId="77777777" w:rsidR="003A589E" w:rsidRPr="00C67CB5" w:rsidRDefault="003A589E" w:rsidP="003A589E">
      <w:pPr>
        <w:pBdr>
          <w:top w:val="nil"/>
          <w:left w:val="nil"/>
          <w:bottom w:val="nil"/>
          <w:right w:val="nil"/>
          <w:between w:val="nil"/>
        </w:pBdr>
        <w:spacing w:line="240" w:lineRule="auto"/>
        <w:ind w:left="0" w:hanging="2"/>
        <w:jc w:val="both"/>
        <w:rPr>
          <w:rFonts w:eastAsia="Calibri"/>
        </w:rPr>
      </w:pPr>
      <w:r w:rsidRPr="00C67CB5">
        <w:rPr>
          <w:rFonts w:eastAsia="Calibri"/>
        </w:rPr>
        <w:t>Powyższe zgody są dobrowolne i w każdej chwili może zostać odwołana w formie pisemnej.</w:t>
      </w:r>
    </w:p>
    <w:p w14:paraId="6188090E" w14:textId="77777777" w:rsidR="003A589E" w:rsidRPr="00C67CB5" w:rsidRDefault="003A589E" w:rsidP="003A589E">
      <w:pPr>
        <w:pBdr>
          <w:top w:val="nil"/>
          <w:left w:val="nil"/>
          <w:bottom w:val="nil"/>
          <w:right w:val="nil"/>
          <w:between w:val="nil"/>
        </w:pBdr>
        <w:spacing w:line="240" w:lineRule="auto"/>
        <w:ind w:left="0" w:hanging="2"/>
        <w:jc w:val="both"/>
        <w:rPr>
          <w:rFonts w:eastAsia="Calibri"/>
        </w:rPr>
      </w:pPr>
    </w:p>
    <w:p w14:paraId="3AD05719" w14:textId="77777777" w:rsidR="003A589E" w:rsidRPr="00C67CB5" w:rsidRDefault="003A589E" w:rsidP="003A589E">
      <w:pPr>
        <w:pBdr>
          <w:top w:val="nil"/>
          <w:left w:val="nil"/>
          <w:bottom w:val="nil"/>
          <w:right w:val="nil"/>
          <w:between w:val="nil"/>
        </w:pBdr>
        <w:spacing w:line="240" w:lineRule="auto"/>
        <w:ind w:left="0" w:hanging="2"/>
        <w:jc w:val="both"/>
        <w:rPr>
          <w:rFonts w:eastAsia="Calibri"/>
        </w:rPr>
      </w:pPr>
    </w:p>
    <w:p w14:paraId="65AA1AF8" w14:textId="77777777" w:rsidR="003A589E" w:rsidRPr="00C67CB5" w:rsidRDefault="003A589E" w:rsidP="003A589E">
      <w:pPr>
        <w:pBdr>
          <w:top w:val="nil"/>
          <w:left w:val="nil"/>
          <w:bottom w:val="nil"/>
          <w:right w:val="nil"/>
          <w:between w:val="nil"/>
        </w:pBdr>
        <w:spacing w:line="240" w:lineRule="auto"/>
        <w:ind w:left="0" w:hanging="2"/>
        <w:jc w:val="both"/>
        <w:rPr>
          <w:rFonts w:eastAsia="Calibri"/>
        </w:rPr>
      </w:pPr>
      <w:r w:rsidRPr="00C67CB5">
        <w:rPr>
          <w:rFonts w:eastAsia="Calibri"/>
        </w:rPr>
        <w:t xml:space="preserve">......................................................................................... </w:t>
      </w:r>
    </w:p>
    <w:p w14:paraId="49D98179" w14:textId="77777777" w:rsidR="003A589E" w:rsidRPr="00C67CB5" w:rsidRDefault="003A589E" w:rsidP="003A589E">
      <w:pPr>
        <w:pBdr>
          <w:top w:val="nil"/>
          <w:left w:val="nil"/>
          <w:bottom w:val="nil"/>
          <w:right w:val="nil"/>
          <w:between w:val="nil"/>
        </w:pBdr>
        <w:spacing w:line="240" w:lineRule="auto"/>
        <w:ind w:left="0" w:hanging="2"/>
        <w:jc w:val="both"/>
        <w:rPr>
          <w:rFonts w:eastAsia="Calibri"/>
        </w:rPr>
      </w:pPr>
      <w:r w:rsidRPr="00C67CB5">
        <w:rPr>
          <w:rFonts w:eastAsia="Calibri"/>
        </w:rPr>
        <w:t>(data, czytelny podpis rodzica/opiekuna prawnego)</w:t>
      </w:r>
    </w:p>
    <w:p w14:paraId="3848CF95" w14:textId="77777777" w:rsidR="003A589E" w:rsidRPr="00C67CB5" w:rsidRDefault="003A589E" w:rsidP="003A589E">
      <w:pPr>
        <w:pBdr>
          <w:top w:val="nil"/>
          <w:left w:val="nil"/>
          <w:bottom w:val="nil"/>
          <w:right w:val="nil"/>
          <w:between w:val="nil"/>
        </w:pBdr>
        <w:spacing w:line="240" w:lineRule="auto"/>
        <w:ind w:leftChars="0" w:left="0" w:firstLineChars="0" w:firstLine="0"/>
        <w:jc w:val="both"/>
        <w:rPr>
          <w:rFonts w:eastAsia="Calibri"/>
          <w:sz w:val="22"/>
          <w:szCs w:val="22"/>
        </w:rPr>
      </w:pPr>
    </w:p>
    <w:p w14:paraId="5C504BB0" w14:textId="77777777" w:rsidR="003A589E" w:rsidRPr="00C67CB5" w:rsidRDefault="003A589E" w:rsidP="003A589E">
      <w:pPr>
        <w:pBdr>
          <w:top w:val="nil"/>
          <w:left w:val="nil"/>
          <w:bottom w:val="nil"/>
          <w:right w:val="nil"/>
          <w:between w:val="nil"/>
        </w:pBdr>
        <w:spacing w:line="240" w:lineRule="auto"/>
        <w:ind w:left="0" w:hanging="2"/>
        <w:jc w:val="both"/>
        <w:rPr>
          <w:rFonts w:eastAsia="Calibri"/>
          <w:sz w:val="22"/>
          <w:szCs w:val="22"/>
        </w:rPr>
      </w:pPr>
    </w:p>
    <w:p w14:paraId="0F74807F" w14:textId="77777777" w:rsidR="003A589E" w:rsidRPr="00C67CB5" w:rsidRDefault="003A589E" w:rsidP="003A589E">
      <w:pPr>
        <w:pBdr>
          <w:top w:val="nil"/>
          <w:left w:val="nil"/>
          <w:bottom w:val="nil"/>
          <w:right w:val="nil"/>
          <w:between w:val="nil"/>
        </w:pBdr>
        <w:spacing w:line="240" w:lineRule="auto"/>
        <w:ind w:left="0" w:hanging="2"/>
        <w:jc w:val="both"/>
        <w:rPr>
          <w:rFonts w:eastAsia="Calibri"/>
          <w:sz w:val="22"/>
          <w:szCs w:val="22"/>
        </w:rPr>
      </w:pPr>
      <w:r w:rsidRPr="00C67CB5">
        <w:rPr>
          <w:rFonts w:eastAsia="Calibri"/>
          <w:sz w:val="22"/>
          <w:szCs w:val="22"/>
        </w:rPr>
        <w:t xml:space="preserve">Obowiązek informacyjny wynikający z Artykułu 13 ust. 1 i 2 </w:t>
      </w:r>
      <w:proofErr w:type="spellStart"/>
      <w:r w:rsidRPr="00C67CB5">
        <w:rPr>
          <w:rFonts w:eastAsia="Calibri"/>
          <w:sz w:val="22"/>
          <w:szCs w:val="22"/>
        </w:rPr>
        <w:t>RODO</w:t>
      </w:r>
      <w:proofErr w:type="spellEnd"/>
      <w:r w:rsidRPr="00C67CB5">
        <w:rPr>
          <w:rFonts w:eastAsia="Calibri"/>
          <w:sz w:val="22"/>
          <w:szCs w:val="22"/>
        </w:rPr>
        <w:t xml:space="preserve"> (UE) spełniono w Regulaminie Konkursu dostępnym w wersji papierowej w siedzibie Organizatora oraz opublikowanym na stronie internetowej Organizatora. </w:t>
      </w:r>
    </w:p>
    <w:p w14:paraId="03724EA6" w14:textId="77777777" w:rsidR="003A589E" w:rsidRPr="00C67CB5" w:rsidRDefault="003A589E" w:rsidP="003A589E">
      <w:pPr>
        <w:pBdr>
          <w:top w:val="nil"/>
          <w:left w:val="nil"/>
          <w:bottom w:val="nil"/>
          <w:right w:val="nil"/>
          <w:between w:val="nil"/>
        </w:pBdr>
        <w:spacing w:line="240" w:lineRule="auto"/>
        <w:ind w:left="0" w:hanging="2"/>
        <w:rPr>
          <w:rFonts w:eastAsia="Calibri"/>
        </w:rPr>
      </w:pPr>
    </w:p>
    <w:p w14:paraId="533FE6DB" w14:textId="77777777" w:rsidR="003A589E" w:rsidRDefault="003A589E" w:rsidP="003A589E">
      <w:pPr>
        <w:pBdr>
          <w:top w:val="nil"/>
          <w:left w:val="nil"/>
          <w:bottom w:val="nil"/>
          <w:right w:val="nil"/>
          <w:between w:val="nil"/>
        </w:pBdr>
        <w:spacing w:line="240" w:lineRule="auto"/>
        <w:ind w:left="0" w:hanging="2"/>
        <w:rPr>
          <w:rFonts w:ascii="Calibri" w:eastAsia="Calibri" w:hAnsi="Calibri" w:cs="Calibri"/>
        </w:rPr>
      </w:pPr>
    </w:p>
    <w:p w14:paraId="00000078" w14:textId="5588545F" w:rsidR="000F1BCA" w:rsidRPr="00CD6022" w:rsidRDefault="000F1BCA" w:rsidP="00CD6022">
      <w:pPr>
        <w:ind w:leftChars="87" w:left="209" w:firstLineChars="41" w:firstLine="98"/>
        <w:jc w:val="both"/>
        <w:rPr>
          <w:rFonts w:eastAsia="Calibri"/>
          <w:color w:val="000000"/>
        </w:rPr>
      </w:pPr>
    </w:p>
    <w:sectPr w:rsidR="000F1BCA" w:rsidRPr="00CD6022">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charset w:val="00"/>
    <w:family w:val="auto"/>
    <w:pitch w:val="default"/>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5A"/>
    <w:multiLevelType w:val="multilevel"/>
    <w:tmpl w:val="7EAA9C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690A38"/>
    <w:multiLevelType w:val="multilevel"/>
    <w:tmpl w:val="6D3289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6048BF"/>
    <w:multiLevelType w:val="hybridMultilevel"/>
    <w:tmpl w:val="371CAB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6B55D56"/>
    <w:multiLevelType w:val="multilevel"/>
    <w:tmpl w:val="FE42D0A6"/>
    <w:lvl w:ilvl="0">
      <w:start w:val="1"/>
      <w:numFmt w:val="decimal"/>
      <w:lvlText w:val="%1."/>
      <w:lvlJc w:val="left"/>
      <w:pPr>
        <w:ind w:left="780" w:hanging="360"/>
      </w:pPr>
      <w:rPr>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4" w15:restartNumberingAfterBreak="0">
    <w:nsid w:val="180227D8"/>
    <w:multiLevelType w:val="multilevel"/>
    <w:tmpl w:val="82D6BBF0"/>
    <w:lvl w:ilvl="0">
      <w:start w:val="1"/>
      <w:numFmt w:val="decimal"/>
      <w:lvlText w:val="%1."/>
      <w:lvlJc w:val="left"/>
      <w:pPr>
        <w:ind w:left="782" w:hanging="360"/>
      </w:pPr>
      <w:rPr>
        <w:vertAlign w:val="baseline"/>
      </w:rPr>
    </w:lvl>
    <w:lvl w:ilvl="1">
      <w:start w:val="1"/>
      <w:numFmt w:val="lowerLetter"/>
      <w:lvlText w:val="%2."/>
      <w:lvlJc w:val="left"/>
      <w:pPr>
        <w:ind w:left="1502" w:hanging="360"/>
      </w:pPr>
      <w:rPr>
        <w:vertAlign w:val="baseline"/>
      </w:rPr>
    </w:lvl>
    <w:lvl w:ilvl="2">
      <w:start w:val="1"/>
      <w:numFmt w:val="lowerRoman"/>
      <w:lvlText w:val="%3."/>
      <w:lvlJc w:val="right"/>
      <w:pPr>
        <w:ind w:left="2222" w:hanging="180"/>
      </w:pPr>
      <w:rPr>
        <w:vertAlign w:val="baseline"/>
      </w:rPr>
    </w:lvl>
    <w:lvl w:ilvl="3">
      <w:start w:val="1"/>
      <w:numFmt w:val="decimal"/>
      <w:lvlText w:val="%4."/>
      <w:lvlJc w:val="left"/>
      <w:pPr>
        <w:ind w:left="2942" w:hanging="360"/>
      </w:pPr>
      <w:rPr>
        <w:vertAlign w:val="baseline"/>
      </w:rPr>
    </w:lvl>
    <w:lvl w:ilvl="4">
      <w:start w:val="1"/>
      <w:numFmt w:val="lowerLetter"/>
      <w:lvlText w:val="%5."/>
      <w:lvlJc w:val="left"/>
      <w:pPr>
        <w:ind w:left="3662" w:hanging="360"/>
      </w:pPr>
      <w:rPr>
        <w:vertAlign w:val="baseline"/>
      </w:rPr>
    </w:lvl>
    <w:lvl w:ilvl="5">
      <w:start w:val="1"/>
      <w:numFmt w:val="lowerRoman"/>
      <w:lvlText w:val="%6."/>
      <w:lvlJc w:val="right"/>
      <w:pPr>
        <w:ind w:left="4382" w:hanging="180"/>
      </w:pPr>
      <w:rPr>
        <w:vertAlign w:val="baseline"/>
      </w:rPr>
    </w:lvl>
    <w:lvl w:ilvl="6">
      <w:start w:val="1"/>
      <w:numFmt w:val="decimal"/>
      <w:lvlText w:val="%7."/>
      <w:lvlJc w:val="left"/>
      <w:pPr>
        <w:ind w:left="5102" w:hanging="360"/>
      </w:pPr>
      <w:rPr>
        <w:vertAlign w:val="baseline"/>
      </w:rPr>
    </w:lvl>
    <w:lvl w:ilvl="7">
      <w:start w:val="1"/>
      <w:numFmt w:val="lowerLetter"/>
      <w:lvlText w:val="%8."/>
      <w:lvlJc w:val="left"/>
      <w:pPr>
        <w:ind w:left="5822" w:hanging="360"/>
      </w:pPr>
      <w:rPr>
        <w:vertAlign w:val="baseline"/>
      </w:rPr>
    </w:lvl>
    <w:lvl w:ilvl="8">
      <w:start w:val="1"/>
      <w:numFmt w:val="lowerRoman"/>
      <w:lvlText w:val="%9."/>
      <w:lvlJc w:val="right"/>
      <w:pPr>
        <w:ind w:left="6542" w:hanging="180"/>
      </w:pPr>
      <w:rPr>
        <w:vertAlign w:val="baseline"/>
      </w:rPr>
    </w:lvl>
  </w:abstractNum>
  <w:abstractNum w:abstractNumId="5" w15:restartNumberingAfterBreak="0">
    <w:nsid w:val="24160B53"/>
    <w:multiLevelType w:val="multilevel"/>
    <w:tmpl w:val="3966573A"/>
    <w:lvl w:ilvl="0">
      <w:start w:val="1"/>
      <w:numFmt w:val="decimal"/>
      <w:lvlText w:val="%1."/>
      <w:lvlJc w:val="left"/>
      <w:pPr>
        <w:ind w:left="720" w:hanging="360"/>
      </w:pPr>
      <w:rPr>
        <w:rFonts w:ascii="Calibri" w:eastAsia="Calibri" w:hAnsi="Calibri" w:cs="Calibri"/>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6" w15:restartNumberingAfterBreak="0">
    <w:nsid w:val="2BF17E2B"/>
    <w:multiLevelType w:val="multilevel"/>
    <w:tmpl w:val="3870B116"/>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C131673"/>
    <w:multiLevelType w:val="multilevel"/>
    <w:tmpl w:val="F2CAF7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D1D67FE"/>
    <w:multiLevelType w:val="multilevel"/>
    <w:tmpl w:val="B4B894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F8C432D"/>
    <w:multiLevelType w:val="hybridMultilevel"/>
    <w:tmpl w:val="C0249E58"/>
    <w:lvl w:ilvl="0" w:tplc="04150001">
      <w:start w:val="1"/>
      <w:numFmt w:val="bullet"/>
      <w:lvlText w:val=""/>
      <w:lvlJc w:val="left"/>
      <w:pPr>
        <w:ind w:left="1001" w:hanging="360"/>
      </w:pPr>
      <w:rPr>
        <w:rFonts w:ascii="Symbol" w:hAnsi="Symbol" w:hint="default"/>
      </w:rPr>
    </w:lvl>
    <w:lvl w:ilvl="1" w:tplc="04150003" w:tentative="1">
      <w:start w:val="1"/>
      <w:numFmt w:val="bullet"/>
      <w:lvlText w:val="o"/>
      <w:lvlJc w:val="left"/>
      <w:pPr>
        <w:ind w:left="1721" w:hanging="360"/>
      </w:pPr>
      <w:rPr>
        <w:rFonts w:ascii="Courier New" w:hAnsi="Courier New" w:cs="Courier New" w:hint="default"/>
      </w:rPr>
    </w:lvl>
    <w:lvl w:ilvl="2" w:tplc="04150005" w:tentative="1">
      <w:start w:val="1"/>
      <w:numFmt w:val="bullet"/>
      <w:lvlText w:val=""/>
      <w:lvlJc w:val="left"/>
      <w:pPr>
        <w:ind w:left="2441" w:hanging="360"/>
      </w:pPr>
      <w:rPr>
        <w:rFonts w:ascii="Wingdings" w:hAnsi="Wingdings" w:hint="default"/>
      </w:rPr>
    </w:lvl>
    <w:lvl w:ilvl="3" w:tplc="04150001" w:tentative="1">
      <w:start w:val="1"/>
      <w:numFmt w:val="bullet"/>
      <w:lvlText w:val=""/>
      <w:lvlJc w:val="left"/>
      <w:pPr>
        <w:ind w:left="3161" w:hanging="360"/>
      </w:pPr>
      <w:rPr>
        <w:rFonts w:ascii="Symbol" w:hAnsi="Symbol" w:hint="default"/>
      </w:rPr>
    </w:lvl>
    <w:lvl w:ilvl="4" w:tplc="04150003" w:tentative="1">
      <w:start w:val="1"/>
      <w:numFmt w:val="bullet"/>
      <w:lvlText w:val="o"/>
      <w:lvlJc w:val="left"/>
      <w:pPr>
        <w:ind w:left="3881" w:hanging="360"/>
      </w:pPr>
      <w:rPr>
        <w:rFonts w:ascii="Courier New" w:hAnsi="Courier New" w:cs="Courier New" w:hint="default"/>
      </w:rPr>
    </w:lvl>
    <w:lvl w:ilvl="5" w:tplc="04150005" w:tentative="1">
      <w:start w:val="1"/>
      <w:numFmt w:val="bullet"/>
      <w:lvlText w:val=""/>
      <w:lvlJc w:val="left"/>
      <w:pPr>
        <w:ind w:left="4601" w:hanging="360"/>
      </w:pPr>
      <w:rPr>
        <w:rFonts w:ascii="Wingdings" w:hAnsi="Wingdings" w:hint="default"/>
      </w:rPr>
    </w:lvl>
    <w:lvl w:ilvl="6" w:tplc="04150001" w:tentative="1">
      <w:start w:val="1"/>
      <w:numFmt w:val="bullet"/>
      <w:lvlText w:val=""/>
      <w:lvlJc w:val="left"/>
      <w:pPr>
        <w:ind w:left="5321" w:hanging="360"/>
      </w:pPr>
      <w:rPr>
        <w:rFonts w:ascii="Symbol" w:hAnsi="Symbol" w:hint="default"/>
      </w:rPr>
    </w:lvl>
    <w:lvl w:ilvl="7" w:tplc="04150003" w:tentative="1">
      <w:start w:val="1"/>
      <w:numFmt w:val="bullet"/>
      <w:lvlText w:val="o"/>
      <w:lvlJc w:val="left"/>
      <w:pPr>
        <w:ind w:left="6041" w:hanging="360"/>
      </w:pPr>
      <w:rPr>
        <w:rFonts w:ascii="Courier New" w:hAnsi="Courier New" w:cs="Courier New" w:hint="default"/>
      </w:rPr>
    </w:lvl>
    <w:lvl w:ilvl="8" w:tplc="04150005" w:tentative="1">
      <w:start w:val="1"/>
      <w:numFmt w:val="bullet"/>
      <w:lvlText w:val=""/>
      <w:lvlJc w:val="left"/>
      <w:pPr>
        <w:ind w:left="6761" w:hanging="360"/>
      </w:pPr>
      <w:rPr>
        <w:rFonts w:ascii="Wingdings" w:hAnsi="Wingdings" w:hint="default"/>
      </w:rPr>
    </w:lvl>
  </w:abstractNum>
  <w:abstractNum w:abstractNumId="10" w15:restartNumberingAfterBreak="0">
    <w:nsid w:val="44622110"/>
    <w:multiLevelType w:val="multilevel"/>
    <w:tmpl w:val="C34CC33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44DF662A"/>
    <w:multiLevelType w:val="multilevel"/>
    <w:tmpl w:val="31608C08"/>
    <w:lvl w:ilvl="0">
      <w:start w:val="1"/>
      <w:numFmt w:val="decimal"/>
      <w:lvlText w:val="%1)"/>
      <w:lvlJc w:val="left"/>
      <w:pPr>
        <w:ind w:left="786" w:hanging="360"/>
      </w:pPr>
      <w:rPr>
        <w:rFonts w:ascii="Times New Roman" w:eastAsia="Calibri" w:hAnsi="Times New Roman" w:cs="Times New Roman"/>
        <w:u w:val="none"/>
      </w:rPr>
    </w:lvl>
    <w:lvl w:ilvl="1">
      <w:start w:val="1"/>
      <w:numFmt w:val="lowerLetter"/>
      <w:lvlText w:val="%2)"/>
      <w:lvlJc w:val="left"/>
      <w:pPr>
        <w:ind w:left="1506" w:hanging="360"/>
      </w:pPr>
      <w:rPr>
        <w:u w:val="none"/>
      </w:rPr>
    </w:lvl>
    <w:lvl w:ilvl="2">
      <w:start w:val="1"/>
      <w:numFmt w:val="lowerRoman"/>
      <w:lvlText w:val="%3)"/>
      <w:lvlJc w:val="righ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righ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right"/>
      <w:pPr>
        <w:ind w:left="6546" w:hanging="360"/>
      </w:pPr>
      <w:rPr>
        <w:u w:val="none"/>
      </w:rPr>
    </w:lvl>
  </w:abstractNum>
  <w:abstractNum w:abstractNumId="12" w15:restartNumberingAfterBreak="0">
    <w:nsid w:val="46667C5E"/>
    <w:multiLevelType w:val="multilevel"/>
    <w:tmpl w:val="DA0C7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8C60BF0"/>
    <w:multiLevelType w:val="multilevel"/>
    <w:tmpl w:val="707E0598"/>
    <w:lvl w:ilvl="0">
      <w:start w:val="1"/>
      <w:numFmt w:val="lowerLetter"/>
      <w:lvlText w:val="%1."/>
      <w:lvlJc w:val="left"/>
      <w:pPr>
        <w:ind w:left="780" w:hanging="360"/>
      </w:pPr>
      <w:rPr>
        <w:vertAlign w:val="baseline"/>
      </w:rPr>
    </w:lvl>
    <w:lvl w:ilvl="1">
      <w:start w:val="1"/>
      <w:numFmt w:val="decimal"/>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14" w15:restartNumberingAfterBreak="0">
    <w:nsid w:val="64670529"/>
    <w:multiLevelType w:val="hybridMultilevel"/>
    <w:tmpl w:val="2BFE3DC0"/>
    <w:lvl w:ilvl="0" w:tplc="04150001">
      <w:start w:val="1"/>
      <w:numFmt w:val="bullet"/>
      <w:lvlText w:val=""/>
      <w:lvlJc w:val="left"/>
      <w:pPr>
        <w:ind w:left="718"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15" w15:restartNumberingAfterBreak="0">
    <w:nsid w:val="6EEB7CFF"/>
    <w:multiLevelType w:val="hybridMultilevel"/>
    <w:tmpl w:val="261AF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B71531"/>
    <w:multiLevelType w:val="multilevel"/>
    <w:tmpl w:val="4606A01E"/>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720" w:hanging="360"/>
      </w:pPr>
      <w:rPr>
        <w:vertAlign w:val="baseline"/>
      </w:rPr>
    </w:lvl>
    <w:lvl w:ilvl="3">
      <w:start w:val="1"/>
      <w:numFmt w:val="decimal"/>
      <w:lvlText w:val="%4."/>
      <w:lvlJc w:val="left"/>
      <w:pPr>
        <w:ind w:left="1800" w:hanging="360"/>
      </w:pPr>
      <w:rPr>
        <w:rFonts w:ascii="Calibri" w:eastAsia="Calibri" w:hAnsi="Calibri" w:cs="Calibri"/>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7" w15:restartNumberingAfterBreak="0">
    <w:nsid w:val="7CE05F94"/>
    <w:multiLevelType w:val="hybridMultilevel"/>
    <w:tmpl w:val="D37E3960"/>
    <w:lvl w:ilvl="0" w:tplc="F214749A">
      <w:start w:val="3"/>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num w:numId="1" w16cid:durableId="861549071">
    <w:abstractNumId w:val="16"/>
  </w:num>
  <w:num w:numId="2" w16cid:durableId="1241600499">
    <w:abstractNumId w:val="6"/>
  </w:num>
  <w:num w:numId="3" w16cid:durableId="1508865830">
    <w:abstractNumId w:val="0"/>
  </w:num>
  <w:num w:numId="4" w16cid:durableId="1257179020">
    <w:abstractNumId w:val="7"/>
  </w:num>
  <w:num w:numId="5" w16cid:durableId="1365904918">
    <w:abstractNumId w:val="13"/>
  </w:num>
  <w:num w:numId="6" w16cid:durableId="2074621388">
    <w:abstractNumId w:val="10"/>
  </w:num>
  <w:num w:numId="7" w16cid:durableId="133564309">
    <w:abstractNumId w:val="1"/>
  </w:num>
  <w:num w:numId="8" w16cid:durableId="1539661111">
    <w:abstractNumId w:val="8"/>
  </w:num>
  <w:num w:numId="9" w16cid:durableId="357241668">
    <w:abstractNumId w:val="5"/>
  </w:num>
  <w:num w:numId="10" w16cid:durableId="253324015">
    <w:abstractNumId w:val="3"/>
  </w:num>
  <w:num w:numId="11" w16cid:durableId="1609510294">
    <w:abstractNumId w:val="2"/>
  </w:num>
  <w:num w:numId="12" w16cid:durableId="268851942">
    <w:abstractNumId w:val="15"/>
  </w:num>
  <w:num w:numId="13" w16cid:durableId="1369139496">
    <w:abstractNumId w:val="12"/>
  </w:num>
  <w:num w:numId="14" w16cid:durableId="348023294">
    <w:abstractNumId w:val="11"/>
  </w:num>
  <w:num w:numId="15" w16cid:durableId="1606888686">
    <w:abstractNumId w:val="4"/>
  </w:num>
  <w:num w:numId="16" w16cid:durableId="242301955">
    <w:abstractNumId w:val="17"/>
  </w:num>
  <w:num w:numId="17" w16cid:durableId="1481774375">
    <w:abstractNumId w:val="9"/>
  </w:num>
  <w:num w:numId="18" w16cid:durableId="11092747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CA"/>
    <w:rsid w:val="000F1BCA"/>
    <w:rsid w:val="00126CCB"/>
    <w:rsid w:val="002D4D6D"/>
    <w:rsid w:val="002E03F7"/>
    <w:rsid w:val="003A589E"/>
    <w:rsid w:val="005122CD"/>
    <w:rsid w:val="00A5700B"/>
    <w:rsid w:val="00BB1450"/>
    <w:rsid w:val="00C077BA"/>
    <w:rsid w:val="00C67CB5"/>
    <w:rsid w:val="00CD6022"/>
    <w:rsid w:val="00DF3658"/>
    <w:rsid w:val="00E50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9048"/>
  <w15:docId w15:val="{0CABB939-1420-46DB-965C-A3799979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line="1" w:lineRule="atLeast"/>
      <w:ind w:leftChars="-1" w:left="-1" w:hangingChars="1" w:hanging="1"/>
      <w:textAlignment w:val="top"/>
      <w:outlineLvl w:val="0"/>
    </w:pPr>
    <w:rPr>
      <w:kern w:val="1"/>
      <w:position w:val="-1"/>
      <w:sz w:val="24"/>
      <w:szCs w:val="24"/>
      <w:lang w:eastAsia="ar-SA"/>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WW8Num1z0">
    <w:name w:val="WW8Num1z0"/>
    <w:rPr>
      <w:b/>
      <w:bCs/>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Symbol" w:hAnsi="Symbol" w:cs="OpenSymbol"/>
      <w:w w:val="100"/>
      <w:position w:val="-1"/>
      <w:effect w:val="none"/>
      <w:vertAlign w:val="baseline"/>
      <w:cs w:val="0"/>
      <w:em w:val="none"/>
      <w:lang w:val="pl-PL"/>
    </w:rPr>
  </w:style>
  <w:style w:type="character" w:customStyle="1" w:styleId="WW8Num2z1">
    <w:name w:val="WW8Num2z1"/>
    <w:rPr>
      <w:rFonts w:ascii="OpenSymbol" w:hAnsi="OpenSymbol" w:cs="OpenSymbol"/>
      <w:w w:val="100"/>
      <w:position w:val="-1"/>
      <w:effect w:val="none"/>
      <w:vertAlign w:val="baseline"/>
      <w:cs w:val="0"/>
      <w:em w:val="none"/>
    </w:rPr>
  </w:style>
  <w:style w:type="character" w:customStyle="1" w:styleId="WW8Num3z0">
    <w:name w:val="WW8Num3z0"/>
    <w:rPr>
      <w:rFonts w:ascii="Symbol" w:hAnsi="Symbol" w:cs="OpenSymbol"/>
      <w:w w:val="100"/>
      <w:position w:val="-1"/>
      <w:effect w:val="none"/>
      <w:vertAlign w:val="baseline"/>
      <w:cs w:val="0"/>
      <w:em w:val="none"/>
    </w:rPr>
  </w:style>
  <w:style w:type="character" w:customStyle="1" w:styleId="WW8Num3z1">
    <w:name w:val="WW8Num3z1"/>
    <w:rPr>
      <w:rFonts w:ascii="OpenSymbol" w:hAnsi="OpenSymbol" w:cs="OpenSymbol"/>
      <w:w w:val="100"/>
      <w:position w:val="-1"/>
      <w:effect w:val="none"/>
      <w:vertAlign w:val="baseline"/>
      <w:cs w:val="0"/>
      <w:em w:val="none"/>
    </w:rPr>
  </w:style>
  <w:style w:type="character" w:customStyle="1" w:styleId="WW8Num4z0">
    <w:name w:val="WW8Num4z0"/>
    <w:rPr>
      <w:rFonts w:ascii="Symbol" w:hAnsi="Symbol" w:cs="OpenSymbol"/>
      <w:w w:val="100"/>
      <w:position w:val="-1"/>
      <w:effect w:val="none"/>
      <w:vertAlign w:val="baseline"/>
      <w:cs w:val="0"/>
      <w:em w:val="none"/>
    </w:rPr>
  </w:style>
  <w:style w:type="character" w:customStyle="1" w:styleId="WW8Num4z1">
    <w:name w:val="WW8Num4z1"/>
    <w:rPr>
      <w:rFonts w:ascii="OpenSymbol" w:hAnsi="OpenSymbol" w:cs="OpenSymbol"/>
      <w:w w:val="100"/>
      <w:position w:val="-1"/>
      <w:effect w:val="none"/>
      <w:vertAlign w:val="baseline"/>
      <w:cs w:val="0"/>
      <w:em w:val="none"/>
    </w:rPr>
  </w:style>
  <w:style w:type="character" w:customStyle="1" w:styleId="WW8Num5z0">
    <w:name w:val="WW8Num5z0"/>
    <w:rPr>
      <w:rFonts w:ascii="Symbol" w:hAnsi="Symbol" w:cs="OpenSymbol"/>
      <w:w w:val="100"/>
      <w:position w:val="-1"/>
      <w:effect w:val="none"/>
      <w:vertAlign w:val="baseline"/>
      <w:cs w:val="0"/>
      <w:em w:val="none"/>
    </w:rPr>
  </w:style>
  <w:style w:type="character" w:customStyle="1" w:styleId="WW8Num5z1">
    <w:name w:val="WW8Num5z1"/>
    <w:rPr>
      <w:rFonts w:ascii="OpenSymbol" w:hAnsi="OpenSymbol" w:cs="OpenSymbol"/>
      <w:w w:val="100"/>
      <w:position w:val="-1"/>
      <w:effect w:val="none"/>
      <w:vertAlign w:val="baseline"/>
      <w:cs w:val="0"/>
      <w:em w:val="none"/>
    </w:rPr>
  </w:style>
  <w:style w:type="character" w:customStyle="1" w:styleId="WW8Num6z0">
    <w:name w:val="WW8Num6z0"/>
    <w:rPr>
      <w:rFonts w:ascii="Symbol" w:hAnsi="Symbol" w:cs="OpenSymbol"/>
      <w:w w:val="100"/>
      <w:position w:val="-1"/>
      <w:effect w:val="none"/>
      <w:vertAlign w:val="baseline"/>
      <w:cs w:val="0"/>
      <w:em w:val="none"/>
    </w:rPr>
  </w:style>
  <w:style w:type="character" w:customStyle="1" w:styleId="WW8Num6z1">
    <w:name w:val="WW8Num6z1"/>
    <w:rPr>
      <w:rFonts w:ascii="OpenSymbol" w:hAnsi="OpenSymbol" w:cs="OpenSymbol"/>
      <w:w w:val="100"/>
      <w:position w:val="-1"/>
      <w:effect w:val="none"/>
      <w:vertAlign w:val="baseline"/>
      <w:cs w:val="0"/>
      <w:em w:val="none"/>
    </w:rPr>
  </w:style>
  <w:style w:type="character" w:customStyle="1" w:styleId="WW8Num7z0">
    <w:name w:val="WW8Num7z0"/>
    <w:rPr>
      <w:rFonts w:ascii="Symbol" w:hAnsi="Symbol" w:cs="OpenSymbol"/>
      <w:w w:val="100"/>
      <w:position w:val="-1"/>
      <w:effect w:val="none"/>
      <w:vertAlign w:val="baseline"/>
      <w:cs w:val="0"/>
      <w:em w:val="none"/>
    </w:rPr>
  </w:style>
  <w:style w:type="character" w:customStyle="1" w:styleId="WW8Num7z1">
    <w:name w:val="WW8Num7z1"/>
    <w:rPr>
      <w:rFonts w:ascii="OpenSymbol" w:hAnsi="OpenSymbol" w:cs="OpenSymbol"/>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lang w:val="pl-PL"/>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Domylnaczcionkaakapitu1">
    <w:name w:val="Domyślna czcionka akapitu1"/>
    <w:rPr>
      <w:w w:val="100"/>
      <w:position w:val="-1"/>
      <w:effect w:val="none"/>
      <w:vertAlign w:val="baseline"/>
      <w:cs w:val="0"/>
      <w:em w:val="none"/>
    </w:rPr>
  </w:style>
  <w:style w:type="character" w:customStyle="1" w:styleId="Znakinumeracji">
    <w:name w:val="Znaki numeracji"/>
    <w:rPr>
      <w:b/>
      <w:bCs/>
      <w:w w:val="100"/>
      <w:position w:val="-1"/>
      <w:effect w:val="none"/>
      <w:vertAlign w:val="baseline"/>
      <w:cs w:val="0"/>
      <w:em w:val="none"/>
    </w:rPr>
  </w:style>
  <w:style w:type="character" w:styleId="Hipercze">
    <w:name w:val="Hyperlink"/>
    <w:rPr>
      <w:color w:val="000080"/>
      <w:w w:val="100"/>
      <w:position w:val="-1"/>
      <w:u w:val="single"/>
      <w:effect w:val="none"/>
      <w:vertAlign w:val="baseline"/>
      <w:cs w:val="0"/>
      <w:em w:val="none"/>
    </w:rPr>
  </w:style>
  <w:style w:type="character" w:customStyle="1" w:styleId="Symbolewypunktowania">
    <w:name w:val="Symbole wypunktowania"/>
    <w:rPr>
      <w:rFonts w:ascii="OpenSymbol" w:eastAsia="OpenSymbol" w:hAnsi="OpenSymbol" w:cs="OpenSymbol"/>
      <w:w w:val="100"/>
      <w:position w:val="-1"/>
      <w:effect w:val="none"/>
      <w:vertAlign w:val="baseline"/>
      <w:cs w:val="0"/>
      <w:em w:val="none"/>
    </w:rPr>
  </w:style>
  <w:style w:type="paragraph" w:customStyle="1" w:styleId="Nagwek20">
    <w:name w:val="Nagłówek2"/>
    <w:basedOn w:val="Normalny"/>
    <w:next w:val="Tekstpodstawowy"/>
    <w:pPr>
      <w:keepNext/>
      <w:spacing w:before="240" w:after="120"/>
    </w:pPr>
    <w:rPr>
      <w:rFonts w:ascii="Arial" w:eastAsia="Arial Unicode MS" w:hAnsi="Arial" w:cs="Mang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2">
    <w:name w:val="Podpis2"/>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Andale Sans UI" w:hAnsi="Arial" w:cs="Tahoma"/>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Nierozpoznanawzmianka">
    <w:name w:val="Unresolved Mention"/>
    <w:qFormat/>
    <w:rPr>
      <w:color w:val="605E5C"/>
      <w:w w:val="100"/>
      <w:position w:val="-1"/>
      <w:effect w:val="none"/>
      <w:shd w:val="clear" w:color="auto" w:fill="E1DFDD"/>
      <w:vertAlign w:val="baseline"/>
      <w:cs w:val="0"/>
      <w:em w:val="none"/>
    </w:rPr>
  </w:style>
  <w:style w:type="paragraph" w:styleId="Akapitzlist">
    <w:name w:val="List Paragraph"/>
    <w:basedOn w:val="Normalny"/>
    <w:uiPriority w:val="34"/>
    <w:qFormat/>
    <w:rsid w:val="00BB1450"/>
    <w:pPr>
      <w:widowControl/>
      <w:suppressAutoHyphens w:val="0"/>
      <w:spacing w:after="160" w:line="278" w:lineRule="auto"/>
      <w:ind w:leftChars="0" w:left="720" w:firstLineChars="0" w:firstLine="0"/>
      <w:contextualSpacing/>
      <w:textAlignment w:val="auto"/>
      <w:outlineLvl w:val="9"/>
    </w:pPr>
    <w:rPr>
      <w:rFonts w:asciiTheme="minorHAnsi" w:eastAsiaTheme="minorHAnsi" w:hAnsiTheme="minorHAnsi" w:cstheme="minorBidi"/>
      <w:kern w:val="2"/>
      <w:position w:val="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rzmanowice.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VAOMVh8GGOxE6O9vr56HHO2jA==">CgMxLjA4AHIhMVh4RUh3YjA4Rmp5SGdWeXVIRC1Pa180Uk4wMFR4cGI3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1719</Words>
  <Characters>10315</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dc:creator>
  <cp:lastModifiedBy>USER</cp:lastModifiedBy>
  <cp:revision>3</cp:revision>
  <cp:lastPrinted>2026-03-02T12:19:00Z</cp:lastPrinted>
  <dcterms:created xsi:type="dcterms:W3CDTF">2026-03-02T12:20:00Z</dcterms:created>
  <dcterms:modified xsi:type="dcterms:W3CDTF">2026-03-02T12:52:00Z</dcterms:modified>
</cp:coreProperties>
</file>